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1AB5" w14:textId="33221C23" w:rsidR="00B20ED0" w:rsidRDefault="00B20ED0" w:rsidP="00E060D5">
      <w:pPr>
        <w:pStyle w:val="CorpsdetexteMsoNormal"/>
        <w:spacing w:after="0"/>
        <w:jc w:val="center"/>
        <w:rPr>
          <w:rFonts w:cs="Arial"/>
          <w:szCs w:val="22"/>
        </w:rPr>
      </w:pPr>
      <w:r w:rsidRPr="00313284">
        <w:rPr>
          <w:rFonts w:asciiTheme="minorHAnsi" w:hAnsiTheme="minorHAnsi" w:cstheme="minorHAnsi"/>
          <w:noProof/>
          <w:lang w:eastAsia="fr-FR" w:bidi="ar-SA"/>
        </w:rPr>
        <mc:AlternateContent>
          <mc:Choice Requires="wpg">
            <w:drawing>
              <wp:anchor distT="0" distB="0" distL="114300" distR="114300" simplePos="0" relativeHeight="251659264" behindDoc="0" locked="0" layoutInCell="1" allowOverlap="1" wp14:anchorId="2D01D88D" wp14:editId="0E814073">
                <wp:simplePos x="0" y="0"/>
                <wp:positionH relativeFrom="column">
                  <wp:posOffset>-250632</wp:posOffset>
                </wp:positionH>
                <wp:positionV relativeFrom="paragraph">
                  <wp:posOffset>-261620</wp:posOffset>
                </wp:positionV>
                <wp:extent cx="2420937" cy="1800225"/>
                <wp:effectExtent l="0" t="0" r="0" b="9525"/>
                <wp:wrapNone/>
                <wp:docPr id="123433233" name="Groupe 2"/>
                <wp:cNvGraphicFramePr/>
                <a:graphic xmlns:a="http://schemas.openxmlformats.org/drawingml/2006/main">
                  <a:graphicData uri="http://schemas.microsoft.com/office/word/2010/wordprocessingGroup">
                    <wpg:wgp>
                      <wpg:cNvGrpSpPr/>
                      <wpg:grpSpPr>
                        <a:xfrm>
                          <a:off x="0" y="0"/>
                          <a:ext cx="2420937" cy="1800225"/>
                          <a:chOff x="0" y="0"/>
                          <a:chExt cx="2420937" cy="1800225"/>
                        </a:xfrm>
                      </wpg:grpSpPr>
                      <pic:pic xmlns:pic="http://schemas.openxmlformats.org/drawingml/2006/picture">
                        <pic:nvPicPr>
                          <pic:cNvPr id="17718768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3398" y="0"/>
                            <a:ext cx="1446212" cy="1108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pic:pic xmlns:pic="http://schemas.openxmlformats.org/drawingml/2006/picture">
                        <pic:nvPicPr>
                          <pic:cNvPr id="1684255131"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187450"/>
                            <a:ext cx="2420937"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wpg:wgp>
                  </a:graphicData>
                </a:graphic>
              </wp:anchor>
            </w:drawing>
          </mc:Choice>
          <mc:Fallback>
            <w:pict>
              <v:group w14:anchorId="48185FD4" id="Groupe 2" o:spid="_x0000_s1026" style="position:absolute;margin-left:-19.75pt;margin-top:-20.6pt;width:190.6pt;height:141.75pt;z-index:251659264" coordsize="24209,18002"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333;width:14463;height:1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">
                  <v:stroke joinstyle="round"/>
                  <v:imagedata r:id="rId10" o:title=""/>
                </v:shape>
                <v:shape id="Picture 4" o:spid="_x0000_s1028" type="#_x0000_t75" style="position:absolute;top:11874;width:24209;height:6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">
                  <v:stroke joinstyle="round"/>
                  <v:imagedata r:id="rId11" o:title=""/>
                </v:shape>
              </v:group>
            </w:pict>
          </mc:Fallback>
        </mc:AlternateContent>
      </w:r>
    </w:p>
    <w:p w14:paraId="6BCFEFF6" w14:textId="77777777" w:rsidR="00B20ED0" w:rsidRDefault="00B20ED0" w:rsidP="00E060D5">
      <w:pPr>
        <w:pStyle w:val="CorpsdetexteMsoNormal"/>
        <w:spacing w:after="0"/>
        <w:jc w:val="center"/>
        <w:rPr>
          <w:rFonts w:cs="Arial"/>
          <w:szCs w:val="22"/>
        </w:rPr>
      </w:pPr>
    </w:p>
    <w:p w14:paraId="58D5BB7C" w14:textId="650F43DE" w:rsidR="00B20ED0" w:rsidRDefault="00B20ED0" w:rsidP="00E060D5">
      <w:pPr>
        <w:pStyle w:val="CorpsdetexteMsoNormal"/>
        <w:spacing w:after="0"/>
        <w:jc w:val="center"/>
        <w:rPr>
          <w:rFonts w:cs="Arial"/>
          <w:szCs w:val="22"/>
        </w:rPr>
      </w:pPr>
    </w:p>
    <w:p w14:paraId="30A43570" w14:textId="77777777" w:rsidR="00B20ED0" w:rsidRDefault="00B20ED0" w:rsidP="00E060D5">
      <w:pPr>
        <w:pStyle w:val="CorpsdetexteMsoNormal"/>
        <w:spacing w:after="0"/>
        <w:jc w:val="center"/>
        <w:rPr>
          <w:rFonts w:cs="Arial"/>
          <w:szCs w:val="22"/>
        </w:rPr>
      </w:pPr>
    </w:p>
    <w:p w14:paraId="519AE83E" w14:textId="3F3B2915" w:rsidR="00B20ED0" w:rsidRDefault="00B20ED0" w:rsidP="00E060D5">
      <w:pPr>
        <w:pStyle w:val="CorpsdetexteMsoNormal"/>
        <w:spacing w:after="0"/>
        <w:jc w:val="center"/>
        <w:rPr>
          <w:rFonts w:cs="Arial"/>
          <w:szCs w:val="22"/>
        </w:rPr>
      </w:pPr>
    </w:p>
    <w:p w14:paraId="41F32E24" w14:textId="77777777" w:rsidR="00B20ED0" w:rsidRDefault="00B20ED0" w:rsidP="00E060D5">
      <w:pPr>
        <w:pStyle w:val="CorpsdetexteMsoNormal"/>
        <w:spacing w:after="0"/>
        <w:jc w:val="center"/>
        <w:rPr>
          <w:rFonts w:cs="Arial"/>
          <w:szCs w:val="22"/>
        </w:rPr>
      </w:pPr>
    </w:p>
    <w:p w14:paraId="48069742" w14:textId="6FC4141C" w:rsidR="00B20ED0" w:rsidRDefault="00B20ED0" w:rsidP="00E060D5">
      <w:pPr>
        <w:pStyle w:val="CorpsdetexteMsoNormal"/>
        <w:spacing w:after="0"/>
        <w:jc w:val="center"/>
        <w:rPr>
          <w:rFonts w:cs="Arial"/>
          <w:szCs w:val="22"/>
        </w:rPr>
      </w:pPr>
    </w:p>
    <w:p w14:paraId="68DEDC2B" w14:textId="77777777" w:rsidR="00B20ED0" w:rsidRDefault="00B20ED0" w:rsidP="00E060D5">
      <w:pPr>
        <w:pStyle w:val="CorpsdetexteMsoNormal"/>
        <w:spacing w:after="0"/>
        <w:jc w:val="center"/>
        <w:rPr>
          <w:rFonts w:cs="Arial"/>
          <w:szCs w:val="22"/>
        </w:rPr>
      </w:pPr>
    </w:p>
    <w:p w14:paraId="550CD78C" w14:textId="77777777" w:rsidR="00B20ED0" w:rsidRDefault="00B20ED0" w:rsidP="00E060D5">
      <w:pPr>
        <w:pStyle w:val="CorpsdetexteMsoNormal"/>
        <w:spacing w:after="0"/>
        <w:jc w:val="center"/>
        <w:rPr>
          <w:rFonts w:cs="Arial"/>
          <w:szCs w:val="22"/>
        </w:rPr>
      </w:pPr>
    </w:p>
    <w:p w14:paraId="69B58A3B" w14:textId="3E48BF2C" w:rsidR="00CD5602" w:rsidRPr="00254ACC" w:rsidRDefault="005A34D1" w:rsidP="00254ACC">
      <w:pPr>
        <w:widowControl/>
        <w:shd w:val="clear" w:color="auto" w:fill="004F88"/>
        <w:tabs>
          <w:tab w:val="left" w:pos="284"/>
        </w:tabs>
        <w:suppressAutoHyphens w:val="0"/>
        <w:spacing w:line="276" w:lineRule="auto"/>
        <w:jc w:val="center"/>
        <w:rPr>
          <w:rFonts w:asciiTheme="minorHAnsi" w:eastAsia="Calibri" w:hAnsiTheme="minorHAnsi" w:cs="Times New Roman"/>
          <w:b/>
          <w:bCs/>
          <w:color w:val="FFFFFF" w:themeColor="background1"/>
          <w:kern w:val="0"/>
          <w:sz w:val="36"/>
          <w:szCs w:val="36"/>
          <w:lang w:eastAsia="en-US" w:bidi="ar-SA"/>
        </w:rPr>
      </w:pPr>
      <w:r w:rsidRPr="00254ACC">
        <w:rPr>
          <w:rFonts w:asciiTheme="minorHAnsi" w:eastAsia="Calibri" w:hAnsiTheme="minorHAnsi" w:cs="Times New Roman"/>
          <w:b/>
          <w:bCs/>
          <w:color w:val="FFFFFF" w:themeColor="background1"/>
          <w:kern w:val="0"/>
          <w:sz w:val="36"/>
          <w:szCs w:val="36"/>
          <w:lang w:eastAsia="en-US" w:bidi="ar-SA"/>
        </w:rPr>
        <w:t xml:space="preserve">COMMUNE DE </w:t>
      </w:r>
      <w:r w:rsidR="00E060D5" w:rsidRPr="00254ACC">
        <w:rPr>
          <w:rFonts w:asciiTheme="minorHAnsi" w:eastAsia="Calibri" w:hAnsiTheme="minorHAnsi" w:cs="Times New Roman"/>
          <w:b/>
          <w:bCs/>
          <w:color w:val="FFFFFF" w:themeColor="background1"/>
          <w:kern w:val="0"/>
          <w:sz w:val="36"/>
          <w:szCs w:val="36"/>
          <w:lang w:eastAsia="en-US" w:bidi="ar-SA"/>
        </w:rPr>
        <w:t>SAINTE-FOY-DE-PEYROLIERES</w:t>
      </w:r>
    </w:p>
    <w:p w14:paraId="7484D751" w14:textId="40EAB986" w:rsidR="00CD5602" w:rsidRPr="00254ACC" w:rsidRDefault="005A34D1" w:rsidP="00254ACC">
      <w:pPr>
        <w:widowControl/>
        <w:shd w:val="clear" w:color="auto" w:fill="004F88"/>
        <w:tabs>
          <w:tab w:val="left" w:pos="284"/>
        </w:tabs>
        <w:suppressAutoHyphens w:val="0"/>
        <w:spacing w:line="276" w:lineRule="auto"/>
        <w:jc w:val="center"/>
        <w:rPr>
          <w:rFonts w:asciiTheme="minorHAnsi" w:eastAsia="Calibri" w:hAnsiTheme="minorHAnsi" w:cs="Times New Roman"/>
          <w:b/>
          <w:bCs/>
          <w:color w:val="FFFFFF" w:themeColor="background1"/>
          <w:kern w:val="0"/>
          <w:sz w:val="36"/>
          <w:szCs w:val="36"/>
          <w:lang w:eastAsia="en-US" w:bidi="ar-SA"/>
        </w:rPr>
      </w:pPr>
      <w:r w:rsidRPr="00254ACC">
        <w:rPr>
          <w:rFonts w:asciiTheme="minorHAnsi" w:eastAsia="Calibri" w:hAnsiTheme="minorHAnsi" w:cs="Times New Roman"/>
          <w:b/>
          <w:bCs/>
          <w:color w:val="FFFFFF" w:themeColor="background1"/>
          <w:kern w:val="0"/>
          <w:sz w:val="36"/>
          <w:szCs w:val="36"/>
          <w:lang w:eastAsia="en-US" w:bidi="ar-SA"/>
        </w:rPr>
        <w:t>NOTE DE PRESENTATION SYNTHETIQUE DU BUDGET PRIMITIF 20</w:t>
      </w:r>
      <w:r w:rsidR="0055306B" w:rsidRPr="00254ACC">
        <w:rPr>
          <w:rFonts w:asciiTheme="minorHAnsi" w:eastAsia="Calibri" w:hAnsiTheme="minorHAnsi" w:cs="Times New Roman"/>
          <w:b/>
          <w:bCs/>
          <w:color w:val="FFFFFF" w:themeColor="background1"/>
          <w:kern w:val="0"/>
          <w:sz w:val="36"/>
          <w:szCs w:val="36"/>
          <w:lang w:eastAsia="en-US" w:bidi="ar-SA"/>
        </w:rPr>
        <w:t>2</w:t>
      </w:r>
      <w:r w:rsidR="00E6584B">
        <w:rPr>
          <w:rFonts w:asciiTheme="minorHAnsi" w:eastAsia="Calibri" w:hAnsiTheme="minorHAnsi" w:cs="Times New Roman"/>
          <w:b/>
          <w:bCs/>
          <w:color w:val="FFFFFF" w:themeColor="background1"/>
          <w:kern w:val="0"/>
          <w:sz w:val="36"/>
          <w:szCs w:val="36"/>
          <w:lang w:eastAsia="en-US" w:bidi="ar-SA"/>
        </w:rPr>
        <w:t>6</w:t>
      </w:r>
    </w:p>
    <w:p w14:paraId="7E495A29" w14:textId="77777777" w:rsidR="00F46119" w:rsidRDefault="00F46119" w:rsidP="00CB19A9">
      <w:pPr>
        <w:pStyle w:val="CorpsdetexteMsoNormal"/>
        <w:spacing w:after="120"/>
        <w:jc w:val="both"/>
        <w:rPr>
          <w:rFonts w:asciiTheme="minorHAnsi" w:hAnsiTheme="minorHAnsi" w:cstheme="minorHAnsi"/>
          <w:szCs w:val="22"/>
        </w:rPr>
      </w:pPr>
    </w:p>
    <w:p w14:paraId="26938698" w14:textId="58D41F77" w:rsidR="00695FE8" w:rsidRDefault="005A34D1" w:rsidP="00BC36F0">
      <w:pPr>
        <w:pStyle w:val="CorpsdetexteMsoNormal"/>
        <w:spacing w:after="120"/>
        <w:jc w:val="both"/>
        <w:rPr>
          <w:rFonts w:asciiTheme="minorHAnsi" w:hAnsiTheme="minorHAnsi" w:cstheme="minorHAnsi"/>
          <w:szCs w:val="22"/>
        </w:rPr>
      </w:pPr>
      <w:r w:rsidRPr="00B20ED0">
        <w:rPr>
          <w:rFonts w:asciiTheme="minorHAnsi" w:hAnsiTheme="minorHAnsi" w:cstheme="minorHAnsi"/>
          <w:szCs w:val="22"/>
        </w:rPr>
        <w:t xml:space="preserve">Le </w:t>
      </w:r>
      <w:r w:rsidRPr="00B20ED0">
        <w:rPr>
          <w:rFonts w:asciiTheme="minorHAnsi" w:hAnsiTheme="minorHAnsi" w:cstheme="minorHAnsi"/>
          <w:b/>
          <w:szCs w:val="22"/>
        </w:rPr>
        <w:t>budget primitif</w:t>
      </w:r>
      <w:r w:rsidRPr="00B20ED0">
        <w:rPr>
          <w:rFonts w:asciiTheme="minorHAnsi" w:hAnsiTheme="minorHAnsi" w:cstheme="minorHAnsi"/>
          <w:szCs w:val="22"/>
        </w:rPr>
        <w:t xml:space="preserve"> retrace l’ensemble des dépenses et des recettes autor</w:t>
      </w:r>
      <w:r w:rsidR="00F46119">
        <w:rPr>
          <w:rFonts w:asciiTheme="minorHAnsi" w:hAnsiTheme="minorHAnsi" w:cstheme="minorHAnsi"/>
          <w:szCs w:val="22"/>
        </w:rPr>
        <w:t>isées et prévues pour l’année</w:t>
      </w:r>
      <w:r w:rsidRPr="00B20ED0">
        <w:rPr>
          <w:rFonts w:asciiTheme="minorHAnsi" w:hAnsiTheme="minorHAnsi" w:cstheme="minorHAnsi"/>
          <w:szCs w:val="22"/>
        </w:rPr>
        <w:t xml:space="preserve">. </w:t>
      </w:r>
      <w:r w:rsidR="00BC36F0">
        <w:rPr>
          <w:rFonts w:asciiTheme="minorHAnsi" w:hAnsiTheme="minorHAnsi" w:cstheme="minorHAnsi"/>
          <w:szCs w:val="22"/>
        </w:rPr>
        <w:t>Il a été</w:t>
      </w:r>
      <w:r w:rsidRPr="00B20ED0">
        <w:rPr>
          <w:rFonts w:asciiTheme="minorHAnsi" w:hAnsiTheme="minorHAnsi" w:cstheme="minorHAnsi"/>
          <w:szCs w:val="22"/>
        </w:rPr>
        <w:t xml:space="preserve"> voté le</w:t>
      </w:r>
      <w:r w:rsidR="005F63EF" w:rsidRPr="00B20ED0">
        <w:rPr>
          <w:rFonts w:asciiTheme="minorHAnsi" w:hAnsiTheme="minorHAnsi" w:cstheme="minorHAnsi"/>
          <w:szCs w:val="22"/>
        </w:rPr>
        <w:t xml:space="preserve"> </w:t>
      </w:r>
      <w:r w:rsidR="00F46119">
        <w:rPr>
          <w:rFonts w:asciiTheme="minorHAnsi" w:hAnsiTheme="minorHAnsi" w:cstheme="minorHAnsi"/>
          <w:szCs w:val="22"/>
        </w:rPr>
        <w:t>2</w:t>
      </w:r>
      <w:r w:rsidR="00E6584B">
        <w:rPr>
          <w:rFonts w:asciiTheme="minorHAnsi" w:hAnsiTheme="minorHAnsi" w:cstheme="minorHAnsi"/>
          <w:szCs w:val="22"/>
        </w:rPr>
        <w:t>4 avril 2026</w:t>
      </w:r>
      <w:r w:rsidR="005F63EF" w:rsidRPr="00B20ED0">
        <w:rPr>
          <w:rFonts w:asciiTheme="minorHAnsi" w:hAnsiTheme="minorHAnsi" w:cstheme="minorHAnsi"/>
          <w:szCs w:val="22"/>
        </w:rPr>
        <w:t xml:space="preserve"> par le conseil municipal.</w:t>
      </w:r>
      <w:r w:rsidR="00BC36F0">
        <w:rPr>
          <w:rFonts w:asciiTheme="minorHAnsi" w:hAnsiTheme="minorHAnsi" w:cstheme="minorHAnsi"/>
          <w:szCs w:val="22"/>
        </w:rPr>
        <w:t xml:space="preserve"> </w:t>
      </w:r>
    </w:p>
    <w:p w14:paraId="31F5A587" w14:textId="18375CD2" w:rsidR="00BA7CDF" w:rsidRDefault="005F63EF" w:rsidP="0098366E">
      <w:pPr>
        <w:pStyle w:val="CorpsdetexteMsoNormal"/>
        <w:spacing w:after="0"/>
        <w:jc w:val="both"/>
        <w:rPr>
          <w:rFonts w:ascii="Calibri" w:eastAsia="Aptos" w:hAnsi="Calibri" w:cs="Calibri"/>
          <w:kern w:val="2"/>
          <w:szCs w:val="22"/>
          <w:lang w:eastAsia="en-US" w:bidi="ar-SA"/>
          <w14:ligatures w14:val="standardContextual"/>
        </w:rPr>
      </w:pPr>
      <w:r w:rsidRPr="00B20ED0">
        <w:rPr>
          <w:rFonts w:asciiTheme="minorHAnsi" w:hAnsiTheme="minorHAnsi" w:cstheme="minorHAnsi"/>
          <w:szCs w:val="22"/>
        </w:rPr>
        <w:t xml:space="preserve"> </w:t>
      </w:r>
      <w:r w:rsidR="00116EE8" w:rsidRPr="00116EE8">
        <w:rPr>
          <w:rFonts w:ascii="Calibri" w:eastAsia="Aptos" w:hAnsi="Calibri" w:cs="Calibri"/>
          <w:kern w:val="2"/>
          <w:szCs w:val="22"/>
          <w:lang w:eastAsia="en-US" w:bidi="ar-SA"/>
          <w14:ligatures w14:val="standardContextual"/>
        </w:rPr>
        <w:t xml:space="preserve">Débutant le jour du Conseil Municipal d’Installation, l’élaboration du </w:t>
      </w:r>
      <w:r w:rsidR="00116EE8">
        <w:rPr>
          <w:rFonts w:ascii="Calibri" w:eastAsia="Aptos" w:hAnsi="Calibri" w:cs="Calibri"/>
          <w:kern w:val="2"/>
          <w:szCs w:val="22"/>
          <w:lang w:eastAsia="en-US" w:bidi="ar-SA"/>
          <w14:ligatures w14:val="standardContextual"/>
        </w:rPr>
        <w:t>budget</w:t>
      </w:r>
      <w:r w:rsidR="00116EE8" w:rsidRPr="00116EE8">
        <w:rPr>
          <w:rFonts w:ascii="Calibri" w:eastAsia="Aptos" w:hAnsi="Calibri" w:cs="Calibri"/>
          <w:kern w:val="2"/>
          <w:szCs w:val="22"/>
          <w:lang w:eastAsia="en-US" w:bidi="ar-SA"/>
          <w14:ligatures w14:val="standardContextual"/>
        </w:rPr>
        <w:t xml:space="preserve"> 2026 a été réalisée en 3 semaines, d</w:t>
      </w:r>
      <w:r w:rsidR="0098366E">
        <w:rPr>
          <w:rFonts w:ascii="Calibri" w:eastAsia="Aptos" w:hAnsi="Calibri" w:cs="Calibri"/>
          <w:kern w:val="2"/>
          <w:szCs w:val="22"/>
          <w:lang w:eastAsia="en-US" w:bidi="ar-SA"/>
          <w14:ligatures w14:val="standardContextual"/>
        </w:rPr>
        <w:t>urée</w:t>
      </w:r>
      <w:r w:rsidR="00116EE8" w:rsidRPr="00116EE8">
        <w:rPr>
          <w:rFonts w:ascii="Calibri" w:eastAsia="Aptos" w:hAnsi="Calibri" w:cs="Calibri"/>
          <w:kern w:val="2"/>
          <w:szCs w:val="22"/>
          <w:lang w:eastAsia="en-US" w:bidi="ar-SA"/>
          <w14:ligatures w14:val="standardContextual"/>
        </w:rPr>
        <w:t xml:space="preserve"> imposé</w:t>
      </w:r>
      <w:r w:rsidR="0098366E">
        <w:rPr>
          <w:rFonts w:ascii="Calibri" w:eastAsia="Aptos" w:hAnsi="Calibri" w:cs="Calibri"/>
          <w:kern w:val="2"/>
          <w:szCs w:val="22"/>
          <w:lang w:eastAsia="en-US" w:bidi="ar-SA"/>
          <w14:ligatures w14:val="standardContextual"/>
        </w:rPr>
        <w:t>e</w:t>
      </w:r>
      <w:r w:rsidR="00116EE8" w:rsidRPr="00116EE8">
        <w:rPr>
          <w:rFonts w:ascii="Calibri" w:eastAsia="Aptos" w:hAnsi="Calibri" w:cs="Calibri"/>
          <w:kern w:val="2"/>
          <w:szCs w:val="22"/>
          <w:lang w:eastAsia="en-US" w:bidi="ar-SA"/>
          <w14:ligatures w14:val="standardContextual"/>
        </w:rPr>
        <w:t xml:space="preserve"> par sa date de diffusion aux élus, durée de 12 jours avant le Conseil Municipal d’examen du budget</w:t>
      </w:r>
      <w:r w:rsidR="00BA7CDF">
        <w:rPr>
          <w:rFonts w:ascii="Calibri" w:eastAsia="Aptos" w:hAnsi="Calibri" w:cs="Calibri"/>
          <w:kern w:val="2"/>
          <w:szCs w:val="22"/>
          <w:lang w:eastAsia="en-US" w:bidi="ar-SA"/>
          <w14:ligatures w14:val="standardContextual"/>
        </w:rPr>
        <w:t xml:space="preserve"> et de celle de diffusion à la Direction Générale des Finances Publiques.</w:t>
      </w:r>
    </w:p>
    <w:p w14:paraId="436A9C4B" w14:textId="7D2B7361" w:rsidR="00116EE8" w:rsidRPr="00116EE8" w:rsidRDefault="00BA7CDF" w:rsidP="00116EE8">
      <w:pPr>
        <w:widowControl/>
        <w:suppressAutoHyphens w:val="0"/>
        <w:spacing w:after="160" w:line="259" w:lineRule="auto"/>
        <w:rPr>
          <w:rFonts w:ascii="Calibri" w:eastAsia="Aptos" w:hAnsi="Calibri" w:cs="Calibri"/>
          <w:kern w:val="2"/>
          <w:szCs w:val="22"/>
          <w:lang w:eastAsia="en-US" w:bidi="ar-SA"/>
          <w14:ligatures w14:val="standardContextual"/>
        </w:rPr>
      </w:pPr>
      <w:r>
        <w:rPr>
          <w:rFonts w:ascii="Calibri" w:eastAsia="Aptos" w:hAnsi="Calibri" w:cs="Calibri"/>
          <w:kern w:val="2"/>
          <w:szCs w:val="22"/>
          <w:lang w:eastAsia="en-US" w:bidi="ar-SA"/>
          <w14:ligatures w14:val="standardContextual"/>
        </w:rPr>
        <w:t>L</w:t>
      </w:r>
      <w:r w:rsidR="00116EE8" w:rsidRPr="00116EE8">
        <w:rPr>
          <w:rFonts w:ascii="Calibri" w:eastAsia="Aptos" w:hAnsi="Calibri" w:cs="Calibri"/>
          <w:kern w:val="2"/>
          <w:szCs w:val="22"/>
          <w:lang w:eastAsia="en-US" w:bidi="ar-SA"/>
          <w14:ligatures w14:val="standardContextual"/>
        </w:rPr>
        <w:t>e budget va initialiser les travaux nécessaires aux exigences d’amélioration des finances de la commune afin de dégager les ressources nécessaires aux investissements, et au respect des engagement pris. Au terme de cela, un budget prévisionnel 2027 sera proposé, répondant aux exigences  de Services et de Développement indispensables à la commune.</w:t>
      </w:r>
    </w:p>
    <w:p w14:paraId="6BFAB0CD" w14:textId="06F65B62" w:rsidR="00116EE8" w:rsidRPr="00116EE8" w:rsidRDefault="00116EE8" w:rsidP="00116EE8">
      <w:pPr>
        <w:widowControl/>
        <w:suppressAutoHyphens w:val="0"/>
        <w:spacing w:after="160" w:line="259" w:lineRule="auto"/>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 xml:space="preserve">En attendant, le </w:t>
      </w:r>
      <w:r>
        <w:rPr>
          <w:rFonts w:ascii="Calibri" w:eastAsia="Aptos" w:hAnsi="Calibri" w:cs="Calibri"/>
          <w:kern w:val="2"/>
          <w:szCs w:val="22"/>
          <w:lang w:eastAsia="en-US" w:bidi="ar-SA"/>
          <w14:ligatures w14:val="standardContextual"/>
        </w:rPr>
        <w:t>budget</w:t>
      </w:r>
      <w:r w:rsidRPr="00116EE8">
        <w:rPr>
          <w:rFonts w:ascii="Calibri" w:eastAsia="Aptos" w:hAnsi="Calibri" w:cs="Calibri"/>
          <w:kern w:val="2"/>
          <w:szCs w:val="22"/>
          <w:lang w:eastAsia="en-US" w:bidi="ar-SA"/>
          <w14:ligatures w14:val="standardContextual"/>
        </w:rPr>
        <w:t xml:space="preserve"> 2026 assure la transition ; il repose</w:t>
      </w:r>
      <w:r w:rsidR="00BA44C0">
        <w:rPr>
          <w:rFonts w:ascii="Calibri" w:eastAsia="Aptos" w:hAnsi="Calibri" w:cs="Calibri"/>
          <w:kern w:val="2"/>
          <w:szCs w:val="22"/>
          <w:lang w:eastAsia="en-US" w:bidi="ar-SA"/>
          <w14:ligatures w14:val="standardContextual"/>
        </w:rPr>
        <w:t xml:space="preserve"> </w:t>
      </w:r>
      <w:r w:rsidRPr="00116EE8">
        <w:rPr>
          <w:rFonts w:ascii="Calibri" w:eastAsia="Aptos" w:hAnsi="Calibri" w:cs="Calibri"/>
          <w:kern w:val="2"/>
          <w:szCs w:val="22"/>
          <w:lang w:eastAsia="en-US" w:bidi="ar-SA"/>
          <w14:ligatures w14:val="standardContextual"/>
        </w:rPr>
        <w:t xml:space="preserve">sur les éléments définis dans le budget prévu par l’ancienne majorité,  </w:t>
      </w:r>
      <w:r w:rsidR="00F57F1F">
        <w:rPr>
          <w:rFonts w:ascii="Calibri" w:eastAsia="Aptos" w:hAnsi="Calibri" w:cs="Calibri"/>
          <w:kern w:val="2"/>
          <w:szCs w:val="22"/>
          <w:lang w:eastAsia="en-US" w:bidi="ar-SA"/>
          <w14:ligatures w14:val="standardContextual"/>
        </w:rPr>
        <w:t>et entré dans le logiciel comptable. I</w:t>
      </w:r>
      <w:r w:rsidR="00721AF6">
        <w:rPr>
          <w:rFonts w:ascii="Calibri" w:eastAsia="Aptos" w:hAnsi="Calibri" w:cs="Calibri"/>
          <w:kern w:val="2"/>
          <w:szCs w:val="22"/>
          <w:lang w:eastAsia="en-US" w:bidi="ar-SA"/>
          <w14:ligatures w14:val="standardContextual"/>
        </w:rPr>
        <w:t>l doit constater les dépenses de fonctionnement effectuées jusqu’au 21 mars</w:t>
      </w:r>
      <w:r w:rsidR="0098366E">
        <w:rPr>
          <w:rFonts w:ascii="Calibri" w:eastAsia="Aptos" w:hAnsi="Calibri" w:cs="Calibri"/>
          <w:kern w:val="2"/>
          <w:szCs w:val="22"/>
          <w:lang w:eastAsia="en-US" w:bidi="ar-SA"/>
          <w14:ligatures w14:val="standardContextual"/>
        </w:rPr>
        <w:t>. Il</w:t>
      </w:r>
      <w:r w:rsidRPr="00116EE8">
        <w:rPr>
          <w:rFonts w:ascii="Calibri" w:eastAsia="Aptos" w:hAnsi="Calibri" w:cs="Calibri"/>
          <w:kern w:val="2"/>
          <w:szCs w:val="22"/>
          <w:lang w:eastAsia="en-US" w:bidi="ar-SA"/>
          <w14:ligatures w14:val="standardContextual"/>
        </w:rPr>
        <w:t xml:space="preserve"> int</w:t>
      </w:r>
      <w:r w:rsidR="00A54227">
        <w:rPr>
          <w:rFonts w:ascii="Calibri" w:eastAsia="Aptos" w:hAnsi="Calibri" w:cs="Calibri"/>
          <w:kern w:val="2"/>
          <w:szCs w:val="22"/>
          <w:lang w:eastAsia="en-US" w:bidi="ar-SA"/>
          <w14:ligatures w14:val="standardContextual"/>
        </w:rPr>
        <w:t>è</w:t>
      </w:r>
      <w:r w:rsidRPr="00116EE8">
        <w:rPr>
          <w:rFonts w:ascii="Calibri" w:eastAsia="Aptos" w:hAnsi="Calibri" w:cs="Calibri"/>
          <w:kern w:val="2"/>
          <w:szCs w:val="22"/>
          <w:lang w:eastAsia="en-US" w:bidi="ar-SA"/>
          <w14:ligatures w14:val="standardContextual"/>
        </w:rPr>
        <w:t>gre les factures des dépenses engagées en 2025 et non payées en 2025  et tient les engagements pris auprès de tiers</w:t>
      </w:r>
      <w:r w:rsidR="00A54227">
        <w:rPr>
          <w:rFonts w:ascii="Calibri" w:eastAsia="Aptos" w:hAnsi="Calibri" w:cs="Calibri"/>
          <w:kern w:val="2"/>
          <w:szCs w:val="22"/>
          <w:lang w:eastAsia="en-US" w:bidi="ar-SA"/>
          <w14:ligatures w14:val="standardContextual"/>
        </w:rPr>
        <w:t xml:space="preserve">. </w:t>
      </w:r>
    </w:p>
    <w:p w14:paraId="0B5D9439" w14:textId="5D3C7480" w:rsidR="00116EE8" w:rsidRPr="00116EE8" w:rsidRDefault="00116EE8" w:rsidP="00116EE8">
      <w:pPr>
        <w:widowControl/>
        <w:suppressAutoHyphens w:val="0"/>
        <w:spacing w:after="160" w:line="259" w:lineRule="auto"/>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 xml:space="preserve">Dans cette </w:t>
      </w:r>
      <w:r w:rsidR="009B4D26">
        <w:rPr>
          <w:rFonts w:ascii="Calibri" w:eastAsia="Aptos" w:hAnsi="Calibri" w:cs="Calibri"/>
          <w:kern w:val="2"/>
          <w:szCs w:val="22"/>
          <w:lang w:eastAsia="en-US" w:bidi="ar-SA"/>
          <w14:ligatures w14:val="standardContextual"/>
        </w:rPr>
        <w:t>phase de transition</w:t>
      </w:r>
      <w:r w:rsidRPr="00116EE8">
        <w:rPr>
          <w:rFonts w:ascii="Calibri" w:eastAsia="Aptos" w:hAnsi="Calibri" w:cs="Calibri"/>
          <w:kern w:val="2"/>
          <w:szCs w:val="22"/>
          <w:lang w:eastAsia="en-US" w:bidi="ar-SA"/>
          <w14:ligatures w14:val="standardContextual"/>
        </w:rPr>
        <w:t xml:space="preserve">, l’enveloppe du budget de fonctionnement est </w:t>
      </w:r>
      <w:r w:rsidR="009B4D26">
        <w:rPr>
          <w:rFonts w:ascii="Calibri" w:eastAsia="Aptos" w:hAnsi="Calibri" w:cs="Calibri"/>
          <w:kern w:val="2"/>
          <w:szCs w:val="22"/>
          <w:lang w:eastAsia="en-US" w:bidi="ar-SA"/>
          <w14:ligatures w14:val="standardContextual"/>
        </w:rPr>
        <w:t>diminuée</w:t>
      </w:r>
      <w:r w:rsidRPr="00116EE8">
        <w:rPr>
          <w:rFonts w:ascii="Calibri" w:eastAsia="Aptos" w:hAnsi="Calibri" w:cs="Calibri"/>
          <w:kern w:val="2"/>
          <w:szCs w:val="22"/>
          <w:lang w:eastAsia="en-US" w:bidi="ar-SA"/>
          <w14:ligatures w14:val="standardContextual"/>
        </w:rPr>
        <w:t xml:space="preserve">, </w:t>
      </w:r>
      <w:r w:rsidR="009B4D26">
        <w:rPr>
          <w:rFonts w:ascii="Calibri" w:eastAsia="Aptos" w:hAnsi="Calibri" w:cs="Calibri"/>
          <w:kern w:val="2"/>
          <w:szCs w:val="22"/>
          <w:lang w:eastAsia="en-US" w:bidi="ar-SA"/>
          <w14:ligatures w14:val="standardContextual"/>
        </w:rPr>
        <w:t>avec un</w:t>
      </w:r>
      <w:r w:rsidRPr="00116EE8">
        <w:rPr>
          <w:rFonts w:ascii="Calibri" w:eastAsia="Aptos" w:hAnsi="Calibri" w:cs="Calibri"/>
          <w:kern w:val="2"/>
          <w:szCs w:val="22"/>
          <w:lang w:eastAsia="en-US" w:bidi="ar-SA"/>
          <w14:ligatures w14:val="standardContextual"/>
        </w:rPr>
        <w:t xml:space="preserve"> contenu revu. Par exemple le train de vie </w:t>
      </w:r>
      <w:r w:rsidR="00885FA8">
        <w:rPr>
          <w:rFonts w:ascii="Calibri" w:eastAsia="Aptos" w:hAnsi="Calibri" w:cs="Calibri"/>
          <w:kern w:val="2"/>
          <w:szCs w:val="22"/>
          <w:lang w:eastAsia="en-US" w:bidi="ar-SA"/>
          <w14:ligatures w14:val="standardContextual"/>
        </w:rPr>
        <w:t>est</w:t>
      </w:r>
      <w:r w:rsidRPr="00116EE8">
        <w:rPr>
          <w:rFonts w:ascii="Calibri" w:eastAsia="Aptos" w:hAnsi="Calibri" w:cs="Calibri"/>
          <w:kern w:val="2"/>
          <w:szCs w:val="22"/>
          <w:lang w:eastAsia="en-US" w:bidi="ar-SA"/>
          <w14:ligatures w14:val="standardContextual"/>
        </w:rPr>
        <w:t xml:space="preserve"> raboté : l’augmentation de 25% des indemnités des élus prévue par l’ancienne majorité est supprimée.</w:t>
      </w:r>
      <w:r w:rsidR="000949F6">
        <w:rPr>
          <w:rFonts w:ascii="Calibri" w:eastAsia="Aptos" w:hAnsi="Calibri" w:cs="Calibri"/>
          <w:kern w:val="2"/>
          <w:szCs w:val="22"/>
          <w:lang w:eastAsia="en-US" w:bidi="ar-SA"/>
          <w14:ligatures w14:val="standardContextual"/>
        </w:rPr>
        <w:t xml:space="preserve"> De même le budget communication est réduit de 20</w:t>
      </w:r>
      <w:r w:rsidR="009B4D26">
        <w:rPr>
          <w:rFonts w:ascii="Calibri" w:eastAsia="Aptos" w:hAnsi="Calibri" w:cs="Calibri"/>
          <w:kern w:val="2"/>
          <w:szCs w:val="22"/>
          <w:lang w:eastAsia="en-US" w:bidi="ar-SA"/>
          <w14:ligatures w14:val="standardContextual"/>
        </w:rPr>
        <w:t>%</w:t>
      </w:r>
      <w:r w:rsidR="00721AF6">
        <w:rPr>
          <w:rFonts w:ascii="Calibri" w:eastAsia="Aptos" w:hAnsi="Calibri" w:cs="Calibri"/>
          <w:kern w:val="2"/>
          <w:szCs w:val="22"/>
          <w:lang w:eastAsia="en-US" w:bidi="ar-SA"/>
          <w14:ligatures w14:val="standardContextual"/>
        </w:rPr>
        <w:t>.</w:t>
      </w:r>
    </w:p>
    <w:p w14:paraId="200C09FA" w14:textId="3CB9C8FB" w:rsidR="00116EE8" w:rsidRPr="00116EE8" w:rsidRDefault="00F57F1F" w:rsidP="00116EE8">
      <w:pPr>
        <w:widowControl/>
        <w:suppressAutoHyphens w:val="0"/>
        <w:spacing w:after="160" w:line="259" w:lineRule="auto"/>
        <w:rPr>
          <w:rFonts w:ascii="Calibri" w:eastAsia="Aptos" w:hAnsi="Calibri" w:cs="Calibri"/>
          <w:kern w:val="2"/>
          <w:szCs w:val="22"/>
          <w:lang w:eastAsia="en-US" w:bidi="ar-SA"/>
          <w14:ligatures w14:val="standardContextual"/>
        </w:rPr>
      </w:pPr>
      <w:r>
        <w:rPr>
          <w:rFonts w:ascii="Calibri" w:eastAsia="Aptos" w:hAnsi="Calibri" w:cs="Calibri"/>
          <w:kern w:val="2"/>
          <w:szCs w:val="22"/>
          <w:lang w:eastAsia="en-US" w:bidi="ar-SA"/>
          <w14:ligatures w14:val="standardContextual"/>
        </w:rPr>
        <w:t>L</w:t>
      </w:r>
      <w:r w:rsidR="00116EE8" w:rsidRPr="00116EE8">
        <w:rPr>
          <w:rFonts w:ascii="Calibri" w:eastAsia="Aptos" w:hAnsi="Calibri" w:cs="Calibri"/>
          <w:kern w:val="2"/>
          <w:szCs w:val="22"/>
          <w:lang w:eastAsia="en-US" w:bidi="ar-SA"/>
          <w14:ligatures w14:val="standardContextual"/>
        </w:rPr>
        <w:t>e budget d’investissement est traité selon une approche identique, le montant prévu est conservé et son contenu modifié. Les projets majeurs ne seront lancés que sur la base de dossiers solides et consensuels dans la commune, et devront entrer dans un Plan Prévisionnel d’Investissement  2026-2030 et de son financement.</w:t>
      </w:r>
    </w:p>
    <w:p w14:paraId="00587164" w14:textId="4449885B" w:rsidR="00254C25" w:rsidRPr="00116EE8" w:rsidRDefault="00254C25" w:rsidP="00254C25">
      <w:pPr>
        <w:widowControl/>
        <w:suppressAutoHyphens w:val="0"/>
        <w:spacing w:after="160" w:line="259" w:lineRule="auto"/>
        <w:rPr>
          <w:rFonts w:ascii="Calibri" w:eastAsia="Aptos" w:hAnsi="Calibri" w:cs="Calibri"/>
          <w:kern w:val="2"/>
          <w:szCs w:val="22"/>
          <w:lang w:eastAsia="en-US" w:bidi="ar-SA"/>
          <w14:ligatures w14:val="standardContextual"/>
        </w:rPr>
      </w:pPr>
      <w:r>
        <w:rPr>
          <w:rFonts w:ascii="Calibri" w:eastAsia="Aptos" w:hAnsi="Calibri" w:cs="Calibri"/>
          <w:kern w:val="2"/>
          <w:szCs w:val="22"/>
          <w:lang w:eastAsia="en-US" w:bidi="ar-SA"/>
          <w14:ligatures w14:val="standardContextual"/>
        </w:rPr>
        <w:t xml:space="preserve">Par exemple, les recettes d’investissements prévues en 2027 seront réduites à moins de la moitié, car liées au niveau d’investissement en 2025 très faible qui assèche les ressources de FCTVA et à la vente du dernier terrain en 2026. Cela oblige à une planification à moyen terme. </w:t>
      </w:r>
      <w:r w:rsidR="002409E5">
        <w:rPr>
          <w:rFonts w:ascii="Calibri" w:eastAsia="Aptos" w:hAnsi="Calibri" w:cs="Calibri"/>
          <w:kern w:val="2"/>
          <w:szCs w:val="22"/>
          <w:lang w:eastAsia="en-US" w:bidi="ar-SA"/>
          <w14:ligatures w14:val="standardContextual"/>
        </w:rPr>
        <w:t>et</w:t>
      </w:r>
      <w:r w:rsidR="002409E5" w:rsidRPr="00116EE8">
        <w:rPr>
          <w:rFonts w:ascii="Calibri" w:eastAsia="Aptos" w:hAnsi="Calibri" w:cs="Calibri"/>
          <w:kern w:val="2"/>
          <w:szCs w:val="22"/>
          <w:lang w:eastAsia="en-US" w:bidi="ar-SA"/>
          <w14:ligatures w14:val="standardContextual"/>
        </w:rPr>
        <w:t xml:space="preserve"> à s’assurer des possibilités de financement sur la période</w:t>
      </w:r>
      <w:r w:rsidR="002409E5">
        <w:rPr>
          <w:rFonts w:ascii="Calibri" w:eastAsia="Aptos" w:hAnsi="Calibri" w:cs="Calibri"/>
          <w:kern w:val="2"/>
          <w:szCs w:val="22"/>
          <w:lang w:eastAsia="en-US" w:bidi="ar-SA"/>
          <w14:ligatures w14:val="standardContextual"/>
        </w:rPr>
        <w:t>.</w:t>
      </w:r>
    </w:p>
    <w:p w14:paraId="6EE2CDE1" w14:textId="00710EF1" w:rsidR="00BA7CDF" w:rsidRDefault="00BA7CDF" w:rsidP="00116EE8">
      <w:pPr>
        <w:widowControl/>
        <w:suppressAutoHyphens w:val="0"/>
        <w:spacing w:after="160" w:line="259" w:lineRule="auto"/>
        <w:rPr>
          <w:rFonts w:ascii="Calibri" w:eastAsia="Aptos" w:hAnsi="Calibri" w:cs="Calibri"/>
          <w:kern w:val="2"/>
          <w:szCs w:val="22"/>
          <w:lang w:eastAsia="en-US" w:bidi="ar-SA"/>
          <w14:ligatures w14:val="standardContextual"/>
        </w:rPr>
      </w:pPr>
      <w:r>
        <w:rPr>
          <w:rFonts w:ascii="Calibri" w:eastAsia="Aptos" w:hAnsi="Calibri" w:cs="Calibri"/>
          <w:kern w:val="2"/>
          <w:szCs w:val="22"/>
          <w:lang w:eastAsia="en-US" w:bidi="ar-SA"/>
          <w14:ligatures w14:val="standardContextual"/>
        </w:rPr>
        <w:t xml:space="preserve">Dans une situation de développement à l’arrêt avec une baisse de la population, une </w:t>
      </w:r>
      <w:r w:rsidR="006F3292">
        <w:rPr>
          <w:rFonts w:ascii="Calibri" w:eastAsia="Aptos" w:hAnsi="Calibri" w:cs="Calibri"/>
          <w:kern w:val="2"/>
          <w:szCs w:val="22"/>
          <w:lang w:eastAsia="en-US" w:bidi="ar-SA"/>
          <w14:ligatures w14:val="standardContextual"/>
        </w:rPr>
        <w:t xml:space="preserve">nouvelle </w:t>
      </w:r>
      <w:r>
        <w:rPr>
          <w:rFonts w:ascii="Calibri" w:eastAsia="Aptos" w:hAnsi="Calibri" w:cs="Calibri"/>
          <w:kern w:val="2"/>
          <w:szCs w:val="22"/>
          <w:lang w:eastAsia="en-US" w:bidi="ar-SA"/>
          <w14:ligatures w14:val="standardContextual"/>
        </w:rPr>
        <w:t xml:space="preserve">fermeture de classe et </w:t>
      </w:r>
      <w:r w:rsidR="006F3292">
        <w:rPr>
          <w:rFonts w:ascii="Calibri" w:eastAsia="Aptos" w:hAnsi="Calibri" w:cs="Calibri"/>
          <w:kern w:val="2"/>
          <w:szCs w:val="22"/>
          <w:lang w:eastAsia="en-US" w:bidi="ar-SA"/>
          <w14:ligatures w14:val="standardContextual"/>
        </w:rPr>
        <w:t>des cessations d’activités commerciales</w:t>
      </w:r>
      <w:r>
        <w:rPr>
          <w:rFonts w:ascii="Calibri" w:eastAsia="Aptos" w:hAnsi="Calibri" w:cs="Calibri"/>
          <w:kern w:val="2"/>
          <w:szCs w:val="22"/>
          <w:lang w:eastAsia="en-US" w:bidi="ar-SA"/>
          <w14:ligatures w14:val="standardContextual"/>
        </w:rPr>
        <w:t xml:space="preserve">, </w:t>
      </w:r>
      <w:r w:rsidR="008B01E5">
        <w:rPr>
          <w:rFonts w:ascii="Calibri" w:eastAsia="Aptos" w:hAnsi="Calibri" w:cs="Calibri"/>
          <w:kern w:val="2"/>
          <w:szCs w:val="22"/>
          <w:lang w:eastAsia="en-US" w:bidi="ar-SA"/>
          <w14:ligatures w14:val="standardContextual"/>
        </w:rPr>
        <w:t>il</w:t>
      </w:r>
      <w:r w:rsidR="00116EE8" w:rsidRPr="00116EE8">
        <w:rPr>
          <w:rFonts w:ascii="Calibri" w:eastAsia="Aptos" w:hAnsi="Calibri" w:cs="Calibri"/>
          <w:kern w:val="2"/>
          <w:szCs w:val="22"/>
          <w:lang w:eastAsia="en-US" w:bidi="ar-SA"/>
          <w14:ligatures w14:val="standardContextual"/>
        </w:rPr>
        <w:t xml:space="preserve"> est critique et urgent, en autre pour les finances de la commune, de lever les verrous au développement dont les causes sont connues.</w:t>
      </w:r>
      <w:r w:rsidR="00116EE8">
        <w:rPr>
          <w:rFonts w:ascii="Calibri" w:eastAsia="Aptos" w:hAnsi="Calibri" w:cs="Calibri"/>
          <w:kern w:val="2"/>
          <w:szCs w:val="22"/>
          <w:lang w:eastAsia="en-US" w:bidi="ar-SA"/>
          <w14:ligatures w14:val="standardContextual"/>
        </w:rPr>
        <w:t xml:space="preserve"> </w:t>
      </w:r>
    </w:p>
    <w:p w14:paraId="2FDB939B" w14:textId="7B969879" w:rsidR="00116EE8" w:rsidRPr="00116EE8" w:rsidRDefault="00116EE8" w:rsidP="00116EE8">
      <w:pPr>
        <w:widowControl/>
        <w:suppressAutoHyphens w:val="0"/>
        <w:spacing w:after="160" w:line="259" w:lineRule="auto"/>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 xml:space="preserve">Des ressources sont consacrées pour revoir le PLU et préparer avec la </w:t>
      </w:r>
      <w:r>
        <w:rPr>
          <w:rFonts w:ascii="Calibri" w:eastAsia="Aptos" w:hAnsi="Calibri" w:cs="Calibri"/>
          <w:kern w:val="2"/>
          <w:szCs w:val="22"/>
          <w:lang w:eastAsia="en-US" w:bidi="ar-SA"/>
          <w14:ligatures w14:val="standardContextual"/>
        </w:rPr>
        <w:t xml:space="preserve">Communauté de </w:t>
      </w:r>
      <w:r w:rsidR="006F3292">
        <w:rPr>
          <w:rFonts w:ascii="Calibri" w:eastAsia="Aptos" w:hAnsi="Calibri" w:cs="Calibri"/>
          <w:kern w:val="2"/>
          <w:szCs w:val="22"/>
          <w:lang w:eastAsia="en-US" w:bidi="ar-SA"/>
          <w14:ligatures w14:val="standardContextual"/>
        </w:rPr>
        <w:t>C</w:t>
      </w:r>
      <w:r>
        <w:rPr>
          <w:rFonts w:ascii="Calibri" w:eastAsia="Aptos" w:hAnsi="Calibri" w:cs="Calibri"/>
          <w:kern w:val="2"/>
          <w:szCs w:val="22"/>
          <w:lang w:eastAsia="en-US" w:bidi="ar-SA"/>
          <w14:ligatures w14:val="standardContextual"/>
        </w:rPr>
        <w:t xml:space="preserve">ommunes </w:t>
      </w:r>
      <w:r w:rsidRPr="00116EE8">
        <w:rPr>
          <w:rFonts w:ascii="Calibri" w:eastAsia="Aptos" w:hAnsi="Calibri" w:cs="Calibri"/>
          <w:kern w:val="2"/>
          <w:szCs w:val="22"/>
          <w:lang w:eastAsia="en-US" w:bidi="ar-SA"/>
          <w14:ligatures w14:val="standardContextual"/>
        </w:rPr>
        <w:t xml:space="preserve">3CG le dossier </w:t>
      </w:r>
      <w:r>
        <w:rPr>
          <w:rFonts w:ascii="Calibri" w:eastAsia="Aptos" w:hAnsi="Calibri" w:cs="Calibri"/>
          <w:kern w:val="2"/>
          <w:szCs w:val="22"/>
          <w:lang w:eastAsia="en-US" w:bidi="ar-SA"/>
          <w14:ligatures w14:val="standardContextual"/>
        </w:rPr>
        <w:t xml:space="preserve">de </w:t>
      </w:r>
      <w:r w:rsidR="00131B30">
        <w:rPr>
          <w:rFonts w:ascii="Calibri" w:eastAsia="Aptos" w:hAnsi="Calibri" w:cs="Calibri"/>
          <w:kern w:val="2"/>
          <w:szCs w:val="22"/>
          <w:lang w:eastAsia="en-US" w:bidi="ar-SA"/>
          <w14:ligatures w14:val="standardContextual"/>
        </w:rPr>
        <w:t xml:space="preserve">la </w:t>
      </w:r>
      <w:r>
        <w:rPr>
          <w:rFonts w:ascii="Calibri" w:eastAsia="Aptos" w:hAnsi="Calibri" w:cs="Calibri"/>
          <w:kern w:val="2"/>
          <w:szCs w:val="22"/>
          <w:lang w:eastAsia="en-US" w:bidi="ar-SA"/>
          <w14:ligatures w14:val="standardContextual"/>
        </w:rPr>
        <w:t>nouvelle zone d’activité</w:t>
      </w:r>
      <w:r w:rsidRPr="00116EE8">
        <w:rPr>
          <w:rFonts w:ascii="Calibri" w:eastAsia="Aptos" w:hAnsi="Calibri" w:cs="Calibri"/>
          <w:kern w:val="2"/>
          <w:szCs w:val="22"/>
          <w:lang w:eastAsia="en-US" w:bidi="ar-SA"/>
          <w14:ligatures w14:val="standardContextual"/>
        </w:rPr>
        <w:t xml:space="preserve"> pour éviter l’échec du précédent projet.</w:t>
      </w:r>
      <w:r w:rsidR="00054B9A">
        <w:rPr>
          <w:rFonts w:ascii="Calibri" w:eastAsia="Aptos" w:hAnsi="Calibri" w:cs="Calibri"/>
          <w:kern w:val="2"/>
          <w:szCs w:val="22"/>
          <w:lang w:eastAsia="en-US" w:bidi="ar-SA"/>
          <w14:ligatures w14:val="standardContextual"/>
        </w:rPr>
        <w:t xml:space="preserve"> Le budget intègre aussi la</w:t>
      </w:r>
      <w:r w:rsidR="002951AE">
        <w:rPr>
          <w:rFonts w:ascii="Calibri" w:eastAsia="Aptos" w:hAnsi="Calibri" w:cs="Calibri"/>
          <w:kern w:val="2"/>
          <w:szCs w:val="22"/>
          <w:lang w:eastAsia="en-US" w:bidi="ar-SA"/>
          <w14:ligatures w14:val="standardContextual"/>
        </w:rPr>
        <w:t xml:space="preserve"> diminution</w:t>
      </w:r>
      <w:r w:rsidR="00054B9A">
        <w:rPr>
          <w:rFonts w:ascii="Calibri" w:eastAsia="Aptos" w:hAnsi="Calibri" w:cs="Calibri"/>
          <w:kern w:val="2"/>
          <w:szCs w:val="22"/>
          <w:lang w:eastAsia="en-US" w:bidi="ar-SA"/>
          <w14:ligatures w14:val="standardContextual"/>
        </w:rPr>
        <w:t xml:space="preserve"> </w:t>
      </w:r>
      <w:r w:rsidR="002951AE">
        <w:rPr>
          <w:rFonts w:ascii="Calibri" w:eastAsia="Aptos" w:hAnsi="Calibri" w:cs="Calibri"/>
          <w:kern w:val="2"/>
          <w:szCs w:val="22"/>
          <w:lang w:eastAsia="en-US" w:bidi="ar-SA"/>
          <w14:ligatures w14:val="standardContextual"/>
        </w:rPr>
        <w:t>des</w:t>
      </w:r>
      <w:r w:rsidR="00054B9A">
        <w:rPr>
          <w:rFonts w:ascii="Calibri" w:eastAsia="Aptos" w:hAnsi="Calibri" w:cs="Calibri"/>
          <w:kern w:val="2"/>
          <w:szCs w:val="22"/>
          <w:lang w:eastAsia="en-US" w:bidi="ar-SA"/>
          <w14:ligatures w14:val="standardContextual"/>
        </w:rPr>
        <w:t xml:space="preserve"> recettes de taxe d’aménagement </w:t>
      </w:r>
      <w:r w:rsidR="00BA44C0">
        <w:rPr>
          <w:rFonts w:ascii="Calibri" w:eastAsia="Aptos" w:hAnsi="Calibri" w:cs="Calibri"/>
          <w:kern w:val="2"/>
          <w:szCs w:val="22"/>
          <w:lang w:eastAsia="en-US" w:bidi="ar-SA"/>
          <w14:ligatures w14:val="standardContextual"/>
        </w:rPr>
        <w:t xml:space="preserve">liées </w:t>
      </w:r>
      <w:r w:rsidR="002951AE">
        <w:rPr>
          <w:rFonts w:ascii="Calibri" w:eastAsia="Aptos" w:hAnsi="Calibri" w:cs="Calibri"/>
          <w:kern w:val="2"/>
          <w:szCs w:val="22"/>
          <w:lang w:eastAsia="en-US" w:bidi="ar-SA"/>
          <w14:ligatures w14:val="standardContextual"/>
        </w:rPr>
        <w:t>à la baisse du nombre de nouvelles constructions</w:t>
      </w:r>
      <w:r w:rsidR="00E91965">
        <w:rPr>
          <w:rFonts w:ascii="Calibri" w:eastAsia="Aptos" w:hAnsi="Calibri" w:cs="Calibri"/>
          <w:kern w:val="2"/>
          <w:szCs w:val="22"/>
          <w:lang w:eastAsia="en-US" w:bidi="ar-SA"/>
          <w14:ligatures w14:val="standardContextual"/>
        </w:rPr>
        <w:t>.</w:t>
      </w:r>
      <w:r w:rsidR="00054B9A">
        <w:rPr>
          <w:rFonts w:ascii="Calibri" w:eastAsia="Aptos" w:hAnsi="Calibri" w:cs="Calibri"/>
          <w:kern w:val="2"/>
          <w:szCs w:val="22"/>
          <w:lang w:eastAsia="en-US" w:bidi="ar-SA"/>
          <w14:ligatures w14:val="standardContextual"/>
        </w:rPr>
        <w:t xml:space="preserve"> </w:t>
      </w:r>
    </w:p>
    <w:p w14:paraId="2E91ACCA" w14:textId="569638C4" w:rsidR="00116EE8" w:rsidRPr="00116EE8" w:rsidRDefault="00116EE8" w:rsidP="00116EE8">
      <w:pPr>
        <w:widowControl/>
        <w:suppressAutoHyphens w:val="0"/>
        <w:spacing w:after="160" w:line="259" w:lineRule="auto"/>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 xml:space="preserve">Il est à noter que </w:t>
      </w:r>
      <w:r w:rsidR="003C410A">
        <w:rPr>
          <w:rFonts w:ascii="Calibri" w:eastAsia="Aptos" w:hAnsi="Calibri" w:cs="Calibri"/>
          <w:kern w:val="2"/>
          <w:szCs w:val="22"/>
          <w:lang w:eastAsia="en-US" w:bidi="ar-SA"/>
          <w14:ligatures w14:val="standardContextual"/>
        </w:rPr>
        <w:t>les</w:t>
      </w:r>
      <w:r w:rsidRPr="00116EE8">
        <w:rPr>
          <w:rFonts w:ascii="Calibri" w:eastAsia="Aptos" w:hAnsi="Calibri" w:cs="Calibri"/>
          <w:kern w:val="2"/>
          <w:szCs w:val="22"/>
          <w:lang w:eastAsia="en-US" w:bidi="ar-SA"/>
          <w14:ligatures w14:val="standardContextual"/>
        </w:rPr>
        <w:t xml:space="preserve"> risques </w:t>
      </w:r>
      <w:r w:rsidR="003C410A">
        <w:rPr>
          <w:rFonts w:ascii="Calibri" w:eastAsia="Aptos" w:hAnsi="Calibri" w:cs="Calibri"/>
          <w:kern w:val="2"/>
          <w:szCs w:val="22"/>
          <w:lang w:eastAsia="en-US" w:bidi="ar-SA"/>
          <w14:ligatures w14:val="standardContextual"/>
        </w:rPr>
        <w:t xml:space="preserve">suivants </w:t>
      </w:r>
      <w:r w:rsidRPr="00116EE8">
        <w:rPr>
          <w:rFonts w:ascii="Calibri" w:eastAsia="Aptos" w:hAnsi="Calibri" w:cs="Calibri"/>
          <w:kern w:val="2"/>
          <w:szCs w:val="22"/>
          <w:lang w:eastAsia="en-US" w:bidi="ar-SA"/>
          <w14:ligatures w14:val="standardContextual"/>
        </w:rPr>
        <w:t>existent :</w:t>
      </w:r>
    </w:p>
    <w:p w14:paraId="259E7EE7" w14:textId="678C206D" w:rsidR="00116EE8" w:rsidRPr="00116EE8" w:rsidRDefault="00116EE8" w:rsidP="00116EE8">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 xml:space="preserve">Le prêt principal du Complexe Scolaire </w:t>
      </w:r>
      <w:r w:rsidR="008B01E5">
        <w:rPr>
          <w:rFonts w:ascii="Calibri" w:eastAsia="Aptos" w:hAnsi="Calibri" w:cs="Calibri"/>
          <w:kern w:val="2"/>
          <w:szCs w:val="22"/>
          <w:lang w:eastAsia="en-US" w:bidi="ar-SA"/>
          <w14:ligatures w14:val="standardContextual"/>
        </w:rPr>
        <w:t xml:space="preserve">a </w:t>
      </w:r>
      <w:r w:rsidRPr="00116EE8">
        <w:rPr>
          <w:rFonts w:ascii="Calibri" w:eastAsia="Aptos" w:hAnsi="Calibri" w:cs="Calibri"/>
          <w:kern w:val="2"/>
          <w:szCs w:val="22"/>
          <w:lang w:eastAsia="en-US" w:bidi="ar-SA"/>
          <w14:ligatures w14:val="standardContextual"/>
        </w:rPr>
        <w:t>été signé avec des taux d’intérêts variables (0,6% + taux livret A), le budget suppose 2,1%</w:t>
      </w:r>
      <w:r w:rsidR="0025431E">
        <w:rPr>
          <w:rFonts w:ascii="Calibri" w:eastAsia="Aptos" w:hAnsi="Calibri" w:cs="Calibri"/>
          <w:kern w:val="2"/>
          <w:szCs w:val="22"/>
          <w:lang w:eastAsia="en-US" w:bidi="ar-SA"/>
          <w14:ligatures w14:val="standardContextual"/>
        </w:rPr>
        <w:t>,</w:t>
      </w:r>
    </w:p>
    <w:p w14:paraId="3F85D300" w14:textId="05C4E71E" w:rsidR="00C16E94" w:rsidRDefault="00116EE8" w:rsidP="00116EE8">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lastRenderedPageBreak/>
        <w:t xml:space="preserve">La situation du conflit au </w:t>
      </w:r>
      <w:r w:rsidR="006F3292">
        <w:rPr>
          <w:rFonts w:ascii="Calibri" w:eastAsia="Aptos" w:hAnsi="Calibri" w:cs="Calibri"/>
          <w:kern w:val="2"/>
          <w:szCs w:val="22"/>
          <w:lang w:eastAsia="en-US" w:bidi="ar-SA"/>
          <w14:ligatures w14:val="standardContextual"/>
        </w:rPr>
        <w:t>M</w:t>
      </w:r>
      <w:r w:rsidRPr="00116EE8">
        <w:rPr>
          <w:rFonts w:ascii="Calibri" w:eastAsia="Aptos" w:hAnsi="Calibri" w:cs="Calibri"/>
          <w:kern w:val="2"/>
          <w:szCs w:val="22"/>
          <w:lang w:eastAsia="en-US" w:bidi="ar-SA"/>
          <w14:ligatures w14:val="standardContextual"/>
        </w:rPr>
        <w:t xml:space="preserve">oyen </w:t>
      </w:r>
      <w:r w:rsidR="006F3292">
        <w:rPr>
          <w:rFonts w:ascii="Calibri" w:eastAsia="Aptos" w:hAnsi="Calibri" w:cs="Calibri"/>
          <w:kern w:val="2"/>
          <w:szCs w:val="22"/>
          <w:lang w:eastAsia="en-US" w:bidi="ar-SA"/>
          <w14:ligatures w14:val="standardContextual"/>
        </w:rPr>
        <w:t>O</w:t>
      </w:r>
      <w:r w:rsidRPr="00116EE8">
        <w:rPr>
          <w:rFonts w:ascii="Calibri" w:eastAsia="Aptos" w:hAnsi="Calibri" w:cs="Calibri"/>
          <w:kern w:val="2"/>
          <w:szCs w:val="22"/>
          <w:lang w:eastAsia="en-US" w:bidi="ar-SA"/>
          <w14:ligatures w14:val="standardContextual"/>
        </w:rPr>
        <w:t>rient peut entra</w:t>
      </w:r>
      <w:r w:rsidR="008B01E5">
        <w:rPr>
          <w:rFonts w:ascii="Calibri" w:eastAsia="Aptos" w:hAnsi="Calibri" w:cs="Calibri"/>
          <w:kern w:val="2"/>
          <w:szCs w:val="22"/>
          <w:lang w:eastAsia="en-US" w:bidi="ar-SA"/>
          <w14:ligatures w14:val="standardContextual"/>
        </w:rPr>
        <w:t>î</w:t>
      </w:r>
      <w:r w:rsidRPr="00116EE8">
        <w:rPr>
          <w:rFonts w:ascii="Calibri" w:eastAsia="Aptos" w:hAnsi="Calibri" w:cs="Calibri"/>
          <w:kern w:val="2"/>
          <w:szCs w:val="22"/>
          <w:lang w:eastAsia="en-US" w:bidi="ar-SA"/>
          <w14:ligatures w14:val="standardContextual"/>
        </w:rPr>
        <w:t>ner un niveau d’inflation au delà des prévisions</w:t>
      </w:r>
      <w:r w:rsidR="0025431E">
        <w:rPr>
          <w:rFonts w:ascii="Calibri" w:eastAsia="Aptos" w:hAnsi="Calibri" w:cs="Calibri"/>
          <w:kern w:val="2"/>
          <w:szCs w:val="22"/>
          <w:lang w:eastAsia="en-US" w:bidi="ar-SA"/>
          <w14:ligatures w14:val="standardContextual"/>
        </w:rPr>
        <w:t>,</w:t>
      </w:r>
    </w:p>
    <w:p w14:paraId="4C771C43" w14:textId="6DE3247D" w:rsidR="00116EE8" w:rsidRDefault="00C16E94" w:rsidP="00116EE8">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Pr>
          <w:rFonts w:ascii="Calibri" w:eastAsia="Aptos" w:hAnsi="Calibri" w:cs="Calibri"/>
          <w:kern w:val="2"/>
          <w:szCs w:val="22"/>
          <w:lang w:eastAsia="en-US" w:bidi="ar-SA"/>
          <w14:ligatures w14:val="standardContextual"/>
        </w:rPr>
        <w:t xml:space="preserve">La conséquence du vote de nos anciens représentants arbitrant la réduction du budget </w:t>
      </w:r>
      <w:r w:rsidR="00CA2651">
        <w:rPr>
          <w:rFonts w:ascii="Calibri" w:eastAsia="Aptos" w:hAnsi="Calibri" w:cs="Calibri"/>
          <w:kern w:val="2"/>
          <w:szCs w:val="22"/>
          <w:lang w:eastAsia="en-US" w:bidi="ar-SA"/>
          <w14:ligatures w14:val="standardContextual"/>
        </w:rPr>
        <w:t xml:space="preserve">de la compétence </w:t>
      </w:r>
      <w:r>
        <w:rPr>
          <w:rFonts w:ascii="Calibri" w:eastAsia="Aptos" w:hAnsi="Calibri" w:cs="Calibri"/>
          <w:kern w:val="2"/>
          <w:szCs w:val="22"/>
          <w:lang w:eastAsia="en-US" w:bidi="ar-SA"/>
          <w14:ligatures w14:val="standardContextual"/>
        </w:rPr>
        <w:t>voirie de la 3CG</w:t>
      </w:r>
      <w:r w:rsidR="003C410A">
        <w:rPr>
          <w:rFonts w:ascii="Calibri" w:eastAsia="Aptos" w:hAnsi="Calibri" w:cs="Calibri"/>
          <w:kern w:val="2"/>
          <w:szCs w:val="22"/>
          <w:lang w:eastAsia="en-US" w:bidi="ar-SA"/>
          <w14:ligatures w14:val="standardContextual"/>
        </w:rPr>
        <w:t xml:space="preserve"> dégradera le Service attendu par les habitants</w:t>
      </w:r>
      <w:r w:rsidR="0025431E">
        <w:rPr>
          <w:rFonts w:ascii="Calibri" w:eastAsia="Aptos" w:hAnsi="Calibri" w:cs="Calibri"/>
          <w:kern w:val="2"/>
          <w:szCs w:val="22"/>
          <w:lang w:eastAsia="en-US" w:bidi="ar-SA"/>
          <w14:ligatures w14:val="standardContextual"/>
        </w:rPr>
        <w:t>,</w:t>
      </w:r>
    </w:p>
    <w:p w14:paraId="124D0BC2" w14:textId="2235084C" w:rsidR="006F3292" w:rsidRDefault="00067237" w:rsidP="00116EE8">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Pr>
          <w:rFonts w:ascii="Calibri" w:eastAsia="Aptos" w:hAnsi="Calibri" w:cs="Calibri"/>
          <w:kern w:val="2"/>
          <w:szCs w:val="22"/>
          <w:lang w:eastAsia="en-US" w:bidi="ar-SA"/>
          <w14:ligatures w14:val="standardContextual"/>
        </w:rPr>
        <w:t xml:space="preserve">L’engagement financier auprès de L’établissement Foncier de l’Occitanie </w:t>
      </w:r>
      <w:r w:rsidR="0025431E">
        <w:rPr>
          <w:rFonts w:ascii="Calibri" w:eastAsia="Aptos" w:hAnsi="Calibri" w:cs="Calibri"/>
          <w:kern w:val="2"/>
          <w:szCs w:val="22"/>
          <w:lang w:eastAsia="en-US" w:bidi="ar-SA"/>
          <w14:ligatures w14:val="standardContextual"/>
        </w:rPr>
        <w:t>devra être</w:t>
      </w:r>
      <w:r>
        <w:rPr>
          <w:rFonts w:ascii="Calibri" w:eastAsia="Aptos" w:hAnsi="Calibri" w:cs="Calibri"/>
          <w:kern w:val="2"/>
          <w:szCs w:val="22"/>
          <w:lang w:eastAsia="en-US" w:bidi="ar-SA"/>
          <w14:ligatures w14:val="standardContextual"/>
        </w:rPr>
        <w:t xml:space="preserve"> examiné</w:t>
      </w:r>
      <w:r w:rsidR="0025431E">
        <w:rPr>
          <w:rFonts w:ascii="Calibri" w:eastAsia="Aptos" w:hAnsi="Calibri" w:cs="Calibri"/>
          <w:kern w:val="2"/>
          <w:szCs w:val="22"/>
          <w:lang w:eastAsia="en-US" w:bidi="ar-SA"/>
          <w14:ligatures w14:val="standardContextual"/>
        </w:rPr>
        <w:t>,</w:t>
      </w:r>
    </w:p>
    <w:p w14:paraId="4AE67CCD" w14:textId="3DFBD143" w:rsidR="006F3292" w:rsidRDefault="006F3292" w:rsidP="00116EE8">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Pr>
          <w:rFonts w:ascii="Calibri" w:eastAsia="Aptos" w:hAnsi="Calibri" w:cs="Calibri"/>
          <w:kern w:val="2"/>
          <w:szCs w:val="22"/>
          <w:lang w:eastAsia="en-US" w:bidi="ar-SA"/>
          <w14:ligatures w14:val="standardContextual"/>
        </w:rPr>
        <w:t>des</w:t>
      </w:r>
      <w:r w:rsidR="009B4D26">
        <w:rPr>
          <w:rFonts w:ascii="Calibri" w:eastAsia="Aptos" w:hAnsi="Calibri" w:cs="Calibri"/>
          <w:kern w:val="2"/>
          <w:szCs w:val="22"/>
          <w:lang w:eastAsia="en-US" w:bidi="ar-SA"/>
          <w14:ligatures w14:val="standardContextual"/>
        </w:rPr>
        <w:t xml:space="preserve"> créances douteuses </w:t>
      </w:r>
      <w:r>
        <w:rPr>
          <w:rFonts w:ascii="Calibri" w:eastAsia="Aptos" w:hAnsi="Calibri" w:cs="Calibri"/>
          <w:kern w:val="2"/>
          <w:szCs w:val="22"/>
          <w:lang w:eastAsia="en-US" w:bidi="ar-SA"/>
          <w14:ligatures w14:val="standardContextual"/>
        </w:rPr>
        <w:t>de 2023 et 2025 devront être traitées</w:t>
      </w:r>
      <w:r w:rsidR="0025431E">
        <w:rPr>
          <w:rFonts w:ascii="Calibri" w:eastAsia="Aptos" w:hAnsi="Calibri" w:cs="Calibri"/>
          <w:kern w:val="2"/>
          <w:szCs w:val="22"/>
          <w:lang w:eastAsia="en-US" w:bidi="ar-SA"/>
          <w14:ligatures w14:val="standardContextual"/>
        </w:rPr>
        <w:t>,</w:t>
      </w:r>
    </w:p>
    <w:p w14:paraId="6B982029" w14:textId="6767D23B" w:rsidR="00695FE8" w:rsidRPr="002409E5" w:rsidRDefault="009B4D26" w:rsidP="00A96420">
      <w:pPr>
        <w:widowControl/>
        <w:numPr>
          <w:ilvl w:val="0"/>
          <w:numId w:val="20"/>
        </w:numPr>
        <w:suppressAutoHyphens w:val="0"/>
        <w:spacing w:line="259" w:lineRule="auto"/>
        <w:contextualSpacing/>
        <w:jc w:val="both"/>
        <w:rPr>
          <w:rFonts w:ascii="Calibri" w:hAnsi="Calibri" w:cs="Calibri"/>
          <w:szCs w:val="22"/>
        </w:rPr>
      </w:pPr>
      <w:r w:rsidRPr="002409E5">
        <w:rPr>
          <w:rFonts w:ascii="Calibri" w:eastAsia="Aptos" w:hAnsi="Calibri" w:cs="Calibri"/>
          <w:kern w:val="2"/>
          <w:szCs w:val="22"/>
          <w:lang w:eastAsia="en-US" w:bidi="ar-SA"/>
          <w14:ligatures w14:val="standardContextual"/>
        </w:rPr>
        <w:t>l</w:t>
      </w:r>
      <w:r w:rsidR="006F3292" w:rsidRPr="002409E5">
        <w:rPr>
          <w:rFonts w:ascii="Calibri" w:eastAsia="Aptos" w:hAnsi="Calibri" w:cs="Calibri"/>
          <w:kern w:val="2"/>
          <w:szCs w:val="22"/>
          <w:lang w:eastAsia="en-US" w:bidi="ar-SA"/>
          <w14:ligatures w14:val="standardContextual"/>
        </w:rPr>
        <w:t>a sécurité du</w:t>
      </w:r>
      <w:r w:rsidRPr="002409E5">
        <w:rPr>
          <w:rFonts w:ascii="Calibri" w:eastAsia="Aptos" w:hAnsi="Calibri" w:cs="Calibri"/>
          <w:kern w:val="2"/>
          <w:szCs w:val="22"/>
          <w:lang w:eastAsia="en-US" w:bidi="ar-SA"/>
          <w14:ligatures w14:val="standardContextual"/>
        </w:rPr>
        <w:t xml:space="preserve"> fonctionnement informatique</w:t>
      </w:r>
      <w:r w:rsidR="006F3292" w:rsidRPr="002409E5">
        <w:rPr>
          <w:rFonts w:ascii="Calibri" w:eastAsia="Aptos" w:hAnsi="Calibri" w:cs="Calibri"/>
          <w:kern w:val="2"/>
          <w:szCs w:val="22"/>
          <w:lang w:eastAsia="en-US" w:bidi="ar-SA"/>
          <w14:ligatures w14:val="standardContextual"/>
        </w:rPr>
        <w:t xml:space="preserve">, </w:t>
      </w:r>
      <w:r w:rsidR="0025431E" w:rsidRPr="002409E5">
        <w:rPr>
          <w:rFonts w:ascii="Calibri" w:eastAsia="Aptos" w:hAnsi="Calibri" w:cs="Calibri"/>
          <w:kern w:val="2"/>
          <w:szCs w:val="22"/>
          <w:lang w:eastAsia="en-US" w:bidi="ar-SA"/>
          <w14:ligatures w14:val="standardContextual"/>
        </w:rPr>
        <w:t>devra être auditée</w:t>
      </w:r>
    </w:p>
    <w:p w14:paraId="3244B624" w14:textId="77777777" w:rsidR="002409E5" w:rsidRPr="002409E5" w:rsidRDefault="002409E5" w:rsidP="00A96420">
      <w:pPr>
        <w:widowControl/>
        <w:numPr>
          <w:ilvl w:val="0"/>
          <w:numId w:val="20"/>
        </w:numPr>
        <w:suppressAutoHyphens w:val="0"/>
        <w:spacing w:line="259" w:lineRule="auto"/>
        <w:contextualSpacing/>
        <w:jc w:val="both"/>
        <w:rPr>
          <w:rFonts w:ascii="Calibri" w:hAnsi="Calibri" w:cs="Calibri"/>
          <w:szCs w:val="22"/>
        </w:rPr>
      </w:pPr>
    </w:p>
    <w:p w14:paraId="5C117CCF" w14:textId="4F83E927" w:rsidR="00CD5602" w:rsidRPr="00116EE8" w:rsidRDefault="000949F6" w:rsidP="000949F6">
      <w:pPr>
        <w:pStyle w:val="CorpsdetexteMsoNormal"/>
        <w:spacing w:after="0"/>
        <w:ind w:firstLine="360"/>
        <w:jc w:val="both"/>
        <w:rPr>
          <w:rFonts w:ascii="Calibri" w:hAnsi="Calibri" w:cs="Calibri"/>
          <w:szCs w:val="22"/>
        </w:rPr>
      </w:pPr>
      <w:r>
        <w:rPr>
          <w:rFonts w:ascii="Calibri" w:hAnsi="Calibri" w:cs="Calibri"/>
          <w:szCs w:val="22"/>
        </w:rPr>
        <w:t>Le budget</w:t>
      </w:r>
      <w:r w:rsidR="005A34D1" w:rsidRPr="00116EE8">
        <w:rPr>
          <w:rFonts w:ascii="Calibri" w:hAnsi="Calibri" w:cs="Calibri"/>
          <w:szCs w:val="22"/>
        </w:rPr>
        <w:t xml:space="preserve"> a été établi avec la volonté : </w:t>
      </w:r>
    </w:p>
    <w:p w14:paraId="25EDE6C6" w14:textId="449A509A" w:rsidR="00CD5602" w:rsidRPr="00116EE8" w:rsidRDefault="005A34D1" w:rsidP="00CB19A9">
      <w:pPr>
        <w:pStyle w:val="CorpsdetexteMsoNormal"/>
        <w:numPr>
          <w:ilvl w:val="0"/>
          <w:numId w:val="16"/>
        </w:numPr>
        <w:spacing w:after="0"/>
        <w:jc w:val="both"/>
        <w:rPr>
          <w:rFonts w:ascii="Calibri" w:hAnsi="Calibri" w:cs="Calibri"/>
          <w:szCs w:val="22"/>
        </w:rPr>
      </w:pPr>
      <w:r w:rsidRPr="00116EE8">
        <w:rPr>
          <w:rFonts w:ascii="Calibri" w:hAnsi="Calibri" w:cs="Calibri"/>
          <w:szCs w:val="22"/>
        </w:rPr>
        <w:t>de maîtriser les dépenses de fonctionn</w:t>
      </w:r>
      <w:r w:rsidR="005F63EF" w:rsidRPr="00116EE8">
        <w:rPr>
          <w:rFonts w:ascii="Calibri" w:hAnsi="Calibri" w:cs="Calibri"/>
          <w:szCs w:val="22"/>
        </w:rPr>
        <w:t xml:space="preserve">ement </w:t>
      </w:r>
      <w:r w:rsidRPr="00116EE8">
        <w:rPr>
          <w:rFonts w:ascii="Calibri" w:hAnsi="Calibri" w:cs="Calibri"/>
          <w:szCs w:val="22"/>
        </w:rPr>
        <w:t xml:space="preserve">tout en maintenant le niveau et la qualité des services rendus aux habitants </w:t>
      </w:r>
      <w:r w:rsidR="00721AF6">
        <w:rPr>
          <w:rFonts w:ascii="Calibri" w:hAnsi="Calibri" w:cs="Calibri"/>
          <w:szCs w:val="22"/>
        </w:rPr>
        <w:t>tout en respectant les engagements pris</w:t>
      </w:r>
      <w:r w:rsidRPr="00116EE8">
        <w:rPr>
          <w:rFonts w:ascii="Calibri" w:hAnsi="Calibri" w:cs="Calibri"/>
          <w:szCs w:val="22"/>
        </w:rPr>
        <w:t xml:space="preserve">; </w:t>
      </w:r>
    </w:p>
    <w:p w14:paraId="60512113" w14:textId="56501645" w:rsidR="00F46119" w:rsidRPr="002409E5" w:rsidRDefault="00F46119" w:rsidP="00CF2487">
      <w:pPr>
        <w:pStyle w:val="CorpsdetexteMsoNormal"/>
        <w:numPr>
          <w:ilvl w:val="0"/>
          <w:numId w:val="16"/>
        </w:numPr>
        <w:spacing w:after="0"/>
        <w:jc w:val="both"/>
        <w:rPr>
          <w:rFonts w:ascii="Calibri" w:hAnsi="Calibri" w:cs="Calibri"/>
          <w:szCs w:val="22"/>
        </w:rPr>
      </w:pPr>
      <w:r w:rsidRPr="002409E5">
        <w:rPr>
          <w:rFonts w:ascii="Calibri" w:hAnsi="Calibri" w:cs="Calibri"/>
          <w:szCs w:val="22"/>
        </w:rPr>
        <w:t>de réaliser les</w:t>
      </w:r>
      <w:r w:rsidR="00E6584B" w:rsidRPr="002409E5">
        <w:rPr>
          <w:rFonts w:ascii="Calibri" w:hAnsi="Calibri" w:cs="Calibri"/>
          <w:szCs w:val="22"/>
        </w:rPr>
        <w:t xml:space="preserve"> investissements</w:t>
      </w:r>
      <w:r w:rsidRPr="002409E5">
        <w:rPr>
          <w:rFonts w:ascii="Calibri" w:hAnsi="Calibri" w:cs="Calibri"/>
          <w:szCs w:val="22"/>
        </w:rPr>
        <w:t xml:space="preserve"> </w:t>
      </w:r>
      <w:r w:rsidR="00E6584B" w:rsidRPr="002409E5">
        <w:rPr>
          <w:rFonts w:ascii="Calibri" w:hAnsi="Calibri" w:cs="Calibri"/>
          <w:szCs w:val="22"/>
        </w:rPr>
        <w:t xml:space="preserve">nécessaires au maintien en conditions opérationnelles des infrastructures existantes, </w:t>
      </w:r>
      <w:r w:rsidR="00A34998" w:rsidRPr="002409E5">
        <w:rPr>
          <w:rFonts w:ascii="Calibri" w:hAnsi="Calibri" w:cs="Calibri"/>
          <w:szCs w:val="22"/>
        </w:rPr>
        <w:t xml:space="preserve"> au développement du village  et à certains a</w:t>
      </w:r>
      <w:r w:rsidRPr="002409E5">
        <w:rPr>
          <w:rFonts w:ascii="Calibri" w:hAnsi="Calibri" w:cs="Calibri"/>
          <w:szCs w:val="22"/>
        </w:rPr>
        <w:t xml:space="preserve">ménagements </w:t>
      </w:r>
      <w:r w:rsidR="00A34998" w:rsidRPr="002409E5">
        <w:rPr>
          <w:rFonts w:ascii="Calibri" w:hAnsi="Calibri" w:cs="Calibri"/>
          <w:szCs w:val="22"/>
        </w:rPr>
        <w:t>attendus par les habitants</w:t>
      </w:r>
      <w:r w:rsidR="000949F6" w:rsidRPr="002409E5">
        <w:rPr>
          <w:rFonts w:ascii="Calibri" w:hAnsi="Calibri" w:cs="Calibri"/>
          <w:szCs w:val="22"/>
        </w:rPr>
        <w:t>.</w:t>
      </w:r>
    </w:p>
    <w:p w14:paraId="3BE44891" w14:textId="77777777" w:rsidR="00F46119" w:rsidRPr="00116EE8" w:rsidRDefault="00F46119" w:rsidP="00F46119">
      <w:pPr>
        <w:pStyle w:val="CorpsdetexteMsoNormal"/>
        <w:spacing w:after="0"/>
        <w:jc w:val="both"/>
        <w:rPr>
          <w:rFonts w:ascii="Calibri" w:hAnsi="Calibri" w:cs="Calibri"/>
          <w:szCs w:val="22"/>
        </w:rPr>
      </w:pPr>
    </w:p>
    <w:p w14:paraId="22167215" w14:textId="647866AE" w:rsidR="00CB19A9" w:rsidRPr="00116EE8" w:rsidRDefault="005A34D1" w:rsidP="00695FE8">
      <w:pPr>
        <w:pStyle w:val="CorpsdetexteMsoNormal"/>
        <w:spacing w:after="0"/>
        <w:rPr>
          <w:rFonts w:ascii="Calibri" w:hAnsi="Calibri" w:cs="Calibri"/>
          <w:szCs w:val="22"/>
        </w:rPr>
      </w:pPr>
      <w:r w:rsidRPr="00116EE8">
        <w:rPr>
          <w:rFonts w:ascii="Calibri" w:hAnsi="Calibri" w:cs="Calibri"/>
          <w:szCs w:val="22"/>
        </w:rPr>
        <w:t xml:space="preserve">Les sections de fonctionnement et </w:t>
      </w:r>
      <w:r w:rsidR="00616856" w:rsidRPr="00116EE8">
        <w:rPr>
          <w:rFonts w:ascii="Calibri" w:hAnsi="Calibri" w:cs="Calibri"/>
          <w:szCs w:val="22"/>
        </w:rPr>
        <w:t>d’</w:t>
      </w:r>
      <w:r w:rsidRPr="00116EE8">
        <w:rPr>
          <w:rFonts w:ascii="Calibri" w:hAnsi="Calibri" w:cs="Calibri"/>
          <w:szCs w:val="22"/>
        </w:rPr>
        <w:t>investissement structurent le budget de notre collectivité. D'un côté, la gestion des affaires courantes (ou section de fonctionnement), incluant notamment le versement</w:t>
      </w:r>
      <w:r w:rsidR="0089182E" w:rsidRPr="00116EE8">
        <w:rPr>
          <w:rFonts w:ascii="Calibri" w:hAnsi="Calibri" w:cs="Calibri"/>
          <w:szCs w:val="22"/>
        </w:rPr>
        <w:t xml:space="preserve"> </w:t>
      </w:r>
      <w:r w:rsidRPr="00116EE8">
        <w:rPr>
          <w:rFonts w:ascii="Calibri" w:hAnsi="Calibri" w:cs="Calibri"/>
          <w:szCs w:val="22"/>
        </w:rPr>
        <w:t xml:space="preserve">des </w:t>
      </w:r>
      <w:r w:rsidR="0055306B" w:rsidRPr="00116EE8">
        <w:rPr>
          <w:rFonts w:ascii="Calibri" w:hAnsi="Calibri" w:cs="Calibri"/>
          <w:szCs w:val="22"/>
        </w:rPr>
        <w:t>rémunération</w:t>
      </w:r>
      <w:r w:rsidR="0089182E" w:rsidRPr="00116EE8">
        <w:rPr>
          <w:rFonts w:ascii="Calibri" w:hAnsi="Calibri" w:cs="Calibri"/>
          <w:szCs w:val="22"/>
        </w:rPr>
        <w:t>s</w:t>
      </w:r>
      <w:r w:rsidR="0055306B" w:rsidRPr="00116EE8">
        <w:rPr>
          <w:rFonts w:ascii="Calibri" w:hAnsi="Calibri" w:cs="Calibri"/>
          <w:szCs w:val="22"/>
        </w:rPr>
        <w:t xml:space="preserve"> </w:t>
      </w:r>
      <w:r w:rsidRPr="00116EE8">
        <w:rPr>
          <w:rFonts w:ascii="Calibri" w:hAnsi="Calibri" w:cs="Calibri"/>
          <w:szCs w:val="22"/>
        </w:rPr>
        <w:t>des agents</w:t>
      </w:r>
      <w:r w:rsidR="0089182E" w:rsidRPr="00116EE8">
        <w:rPr>
          <w:rFonts w:ascii="Calibri" w:hAnsi="Calibri" w:cs="Calibri"/>
          <w:szCs w:val="22"/>
        </w:rPr>
        <w:t xml:space="preserve"> </w:t>
      </w:r>
      <w:r w:rsidRPr="00116EE8">
        <w:rPr>
          <w:rFonts w:ascii="Calibri" w:hAnsi="Calibri" w:cs="Calibri"/>
          <w:szCs w:val="22"/>
        </w:rPr>
        <w:t xml:space="preserve">; de l'autre, la section d'investissement qui a vocation à </w:t>
      </w:r>
      <w:r w:rsidR="00C40914" w:rsidRPr="00116EE8">
        <w:rPr>
          <w:rFonts w:ascii="Calibri" w:hAnsi="Calibri" w:cs="Calibri"/>
          <w:szCs w:val="22"/>
        </w:rPr>
        <w:t>maintenir en bon état les infrastructures de la collectivité et porter les projets.</w:t>
      </w:r>
    </w:p>
    <w:p w14:paraId="250BAD61" w14:textId="023C22F7" w:rsidR="00CB19A9" w:rsidRPr="00116EE8" w:rsidRDefault="00CB19A9">
      <w:pPr>
        <w:widowControl/>
        <w:suppressAutoHyphens w:val="0"/>
        <w:rPr>
          <w:rFonts w:ascii="Calibri" w:hAnsi="Calibri" w:cs="Calibri"/>
          <w:szCs w:val="22"/>
        </w:rPr>
      </w:pPr>
    </w:p>
    <w:p w14:paraId="4A032F65" w14:textId="77777777" w:rsidR="00CD5602" w:rsidRDefault="00CD5602" w:rsidP="005A04F2">
      <w:pPr>
        <w:pStyle w:val="CorpsdetexteMsoNormal"/>
        <w:spacing w:after="0"/>
        <w:jc w:val="both"/>
        <w:rPr>
          <w:rFonts w:asciiTheme="minorHAnsi" w:hAnsiTheme="minorHAnsi" w:cstheme="minorHAnsi"/>
          <w:szCs w:val="22"/>
        </w:rPr>
      </w:pPr>
    </w:p>
    <w:p w14:paraId="64617A07" w14:textId="008BAFBE" w:rsidR="00CD5602" w:rsidRPr="00B20ED0" w:rsidRDefault="005A34D1" w:rsidP="005A04F2">
      <w:pPr>
        <w:widowControl/>
        <w:shd w:val="clear" w:color="auto" w:fill="004F88"/>
        <w:tabs>
          <w:tab w:val="left" w:pos="284"/>
        </w:tabs>
        <w:suppressAutoHyphens w:val="0"/>
        <w:spacing w:line="276" w:lineRule="auto"/>
        <w:jc w:val="both"/>
        <w:rPr>
          <w:rFonts w:asciiTheme="minorHAnsi" w:eastAsia="Calibri" w:hAnsiTheme="minorHAnsi" w:cs="Times New Roman"/>
          <w:b/>
          <w:bCs/>
          <w:color w:val="FFFFFF" w:themeColor="background1"/>
          <w:kern w:val="0"/>
          <w:sz w:val="40"/>
          <w:szCs w:val="40"/>
          <w:lang w:eastAsia="en-US" w:bidi="ar-SA"/>
        </w:rPr>
      </w:pPr>
      <w:r w:rsidRPr="00B20ED0">
        <w:rPr>
          <w:rFonts w:asciiTheme="minorHAnsi" w:eastAsia="Calibri" w:hAnsiTheme="minorHAnsi" w:cs="Times New Roman"/>
          <w:b/>
          <w:bCs/>
          <w:color w:val="FFFFFF" w:themeColor="background1"/>
          <w:kern w:val="0"/>
          <w:sz w:val="40"/>
          <w:szCs w:val="40"/>
          <w:lang w:eastAsia="en-US" w:bidi="ar-SA"/>
        </w:rPr>
        <w:t> </w:t>
      </w:r>
      <w:r w:rsidRPr="00254ACC">
        <w:rPr>
          <w:rFonts w:asciiTheme="minorHAnsi" w:eastAsia="Calibri" w:hAnsiTheme="minorHAnsi" w:cs="Times New Roman"/>
          <w:b/>
          <w:bCs/>
          <w:color w:val="FFFFFF" w:themeColor="background1"/>
          <w:kern w:val="0"/>
          <w:sz w:val="40"/>
          <w:szCs w:val="40"/>
          <w:lang w:eastAsia="en-US" w:bidi="ar-SA"/>
        </w:rPr>
        <w:t>I. L</w:t>
      </w:r>
      <w:r w:rsidR="00146F07">
        <w:rPr>
          <w:rFonts w:asciiTheme="minorHAnsi" w:eastAsia="Calibri" w:hAnsiTheme="minorHAnsi" w:cs="Times New Roman"/>
          <w:b/>
          <w:bCs/>
          <w:color w:val="FFFFFF" w:themeColor="background1"/>
          <w:kern w:val="0"/>
          <w:sz w:val="40"/>
          <w:szCs w:val="40"/>
          <w:lang w:eastAsia="en-US" w:bidi="ar-SA"/>
        </w:rPr>
        <w:t>e</w:t>
      </w:r>
      <w:r w:rsidRPr="00254ACC">
        <w:rPr>
          <w:rFonts w:asciiTheme="minorHAnsi" w:eastAsia="Calibri" w:hAnsiTheme="minorHAnsi" w:cs="Times New Roman"/>
          <w:b/>
          <w:bCs/>
          <w:color w:val="FFFFFF" w:themeColor="background1"/>
          <w:kern w:val="0"/>
          <w:sz w:val="40"/>
          <w:szCs w:val="40"/>
          <w:lang w:eastAsia="en-US" w:bidi="ar-SA"/>
        </w:rPr>
        <w:t xml:space="preserve"> fonctionnement</w:t>
      </w:r>
      <w:r w:rsidRPr="00B20ED0">
        <w:rPr>
          <w:rFonts w:asciiTheme="minorHAnsi" w:eastAsia="Calibri" w:hAnsiTheme="minorHAnsi" w:cs="Times New Roman"/>
          <w:b/>
          <w:bCs/>
          <w:color w:val="FFFFFF" w:themeColor="background1"/>
          <w:kern w:val="0"/>
          <w:sz w:val="40"/>
          <w:szCs w:val="40"/>
          <w:lang w:eastAsia="en-US" w:bidi="ar-SA"/>
        </w:rPr>
        <w:t xml:space="preserve"> </w:t>
      </w:r>
    </w:p>
    <w:p w14:paraId="0A933AA2" w14:textId="77777777" w:rsidR="00CD5602" w:rsidRDefault="005A34D1" w:rsidP="005A04F2">
      <w:pPr>
        <w:pStyle w:val="CorpsdetexteMsoNormal"/>
        <w:spacing w:after="0"/>
        <w:jc w:val="both"/>
        <w:rPr>
          <w:rFonts w:cs="Arial"/>
          <w:szCs w:val="22"/>
        </w:rPr>
      </w:pPr>
      <w:r w:rsidRPr="005F63EF">
        <w:rPr>
          <w:rFonts w:cs="Arial"/>
          <w:szCs w:val="22"/>
        </w:rPr>
        <w:t> </w:t>
      </w:r>
    </w:p>
    <w:p w14:paraId="7C9B25CA" w14:textId="3CF381EC" w:rsidR="004B292A" w:rsidRPr="00254ACC" w:rsidRDefault="005A34D1" w:rsidP="005A04F2">
      <w:pPr>
        <w:pStyle w:val="CorpsdetexteMsoNormal"/>
        <w:numPr>
          <w:ilvl w:val="0"/>
          <w:numId w:val="7"/>
        </w:numPr>
        <w:spacing w:after="0"/>
        <w:jc w:val="both"/>
        <w:rPr>
          <w:rFonts w:asciiTheme="minorHAnsi" w:hAnsiTheme="minorHAnsi" w:cstheme="minorHAnsi"/>
          <w:b/>
          <w:bCs/>
          <w:szCs w:val="22"/>
        </w:rPr>
      </w:pPr>
      <w:r w:rsidRPr="00254ACC">
        <w:rPr>
          <w:rFonts w:asciiTheme="minorHAnsi" w:hAnsiTheme="minorHAnsi" w:cstheme="minorHAnsi"/>
          <w:b/>
          <w:bCs/>
          <w:szCs w:val="22"/>
        </w:rPr>
        <w:t>Généralités</w:t>
      </w:r>
    </w:p>
    <w:p w14:paraId="23B45C14" w14:textId="51035322" w:rsidR="00560FD4" w:rsidRDefault="004B292A" w:rsidP="00146F07">
      <w:pPr>
        <w:pStyle w:val="CorpsdetexteMsoNormal"/>
        <w:spacing w:before="120" w:after="80"/>
        <w:jc w:val="both"/>
        <w:rPr>
          <w:rFonts w:asciiTheme="minorHAnsi" w:hAnsiTheme="minorHAnsi" w:cstheme="minorHAnsi"/>
          <w:szCs w:val="22"/>
        </w:rPr>
      </w:pPr>
      <w:r w:rsidRPr="00B20ED0">
        <w:rPr>
          <w:rFonts w:asciiTheme="minorHAnsi" w:hAnsiTheme="minorHAnsi" w:cstheme="minorHAnsi"/>
          <w:szCs w:val="22"/>
        </w:rPr>
        <w:t>Le budget de fonctionnement permet à la collectivité d’assurer le quotidien</w:t>
      </w:r>
      <w:r w:rsidR="00BC36F0">
        <w:rPr>
          <w:rFonts w:asciiTheme="minorHAnsi" w:hAnsiTheme="minorHAnsi" w:cstheme="minorHAnsi"/>
          <w:szCs w:val="22"/>
        </w:rPr>
        <w:t>, il</w:t>
      </w:r>
      <w:r w:rsidR="00BB31E6" w:rsidRPr="00B20ED0">
        <w:rPr>
          <w:rFonts w:asciiTheme="minorHAnsi" w:hAnsiTheme="minorHAnsi" w:cstheme="minorHAnsi"/>
          <w:szCs w:val="22"/>
        </w:rPr>
        <w:t xml:space="preserve"> regroupe l'ensemble des dépenses et des recettes nécessaires au fonctionnement courant et récurrent des services communaux</w:t>
      </w:r>
      <w:r w:rsidR="00146F07">
        <w:rPr>
          <w:rFonts w:asciiTheme="minorHAnsi" w:hAnsiTheme="minorHAnsi" w:cstheme="minorHAnsi"/>
          <w:szCs w:val="22"/>
        </w:rPr>
        <w:t xml:space="preserve"> et des</w:t>
      </w:r>
      <w:r w:rsidR="00560FD4" w:rsidRPr="00B20ED0">
        <w:rPr>
          <w:rFonts w:asciiTheme="minorHAnsi" w:hAnsiTheme="minorHAnsi" w:cstheme="minorHAnsi"/>
          <w:szCs w:val="22"/>
        </w:rPr>
        <w:t xml:space="preserve"> principales compétences de la commune : les écoles, le périscolaire et la restauration</w:t>
      </w:r>
      <w:r w:rsidR="00146F07">
        <w:rPr>
          <w:rFonts w:asciiTheme="minorHAnsi" w:hAnsiTheme="minorHAnsi" w:cstheme="minorHAnsi"/>
          <w:szCs w:val="22"/>
        </w:rPr>
        <w:t>.</w:t>
      </w:r>
    </w:p>
    <w:p w14:paraId="23B17CF2" w14:textId="5BF2F81F" w:rsidR="00560FD4" w:rsidRDefault="00560FD4" w:rsidP="00560FD4">
      <w:pPr>
        <w:pStyle w:val="CorpsdetexteMsoNormal"/>
        <w:spacing w:after="80"/>
        <w:jc w:val="both"/>
        <w:rPr>
          <w:rFonts w:asciiTheme="minorHAnsi" w:hAnsiTheme="minorHAnsi" w:cstheme="minorHAnsi"/>
          <w:szCs w:val="22"/>
        </w:rPr>
      </w:pPr>
      <w:r w:rsidRPr="00B20ED0">
        <w:rPr>
          <w:rFonts w:asciiTheme="minorHAnsi" w:hAnsiTheme="minorHAnsi" w:cstheme="minorHAnsi"/>
          <w:szCs w:val="22"/>
        </w:rPr>
        <w:t>Ce budget permet l’entretien des bâtiments communaux et l’entretien des espaces publics par les services techniques et supporte également des prestations d’entretien et des contrats de maintenance obligatoires auprès de sociétés spécialisées. Il assume les consommations d’énergies  et d</w:t>
      </w:r>
      <w:r w:rsidR="00146F07">
        <w:rPr>
          <w:rFonts w:asciiTheme="minorHAnsi" w:hAnsiTheme="minorHAnsi" w:cstheme="minorHAnsi"/>
          <w:szCs w:val="22"/>
        </w:rPr>
        <w:t>’</w:t>
      </w:r>
      <w:r w:rsidRPr="00B20ED0">
        <w:rPr>
          <w:rFonts w:asciiTheme="minorHAnsi" w:hAnsiTheme="minorHAnsi" w:cstheme="minorHAnsi"/>
          <w:szCs w:val="22"/>
        </w:rPr>
        <w:t>eau</w:t>
      </w:r>
      <w:r w:rsidR="00146F07">
        <w:rPr>
          <w:rFonts w:asciiTheme="minorHAnsi" w:hAnsiTheme="minorHAnsi" w:cstheme="minorHAnsi"/>
          <w:szCs w:val="22"/>
        </w:rPr>
        <w:t xml:space="preserve">. </w:t>
      </w:r>
      <w:r w:rsidRPr="00B20ED0">
        <w:rPr>
          <w:rFonts w:asciiTheme="minorHAnsi" w:hAnsiTheme="minorHAnsi" w:cstheme="minorHAnsi"/>
          <w:szCs w:val="22"/>
        </w:rPr>
        <w:t xml:space="preserve">Il soutient les associations et le CCAS et abonde le SDEHG chargé de l’entretien et de la rénovation de l’éclairage public. </w:t>
      </w:r>
    </w:p>
    <w:p w14:paraId="6B13118D" w14:textId="36A2C753" w:rsidR="00560FD4" w:rsidRPr="00B20ED0" w:rsidRDefault="00560FD4" w:rsidP="00560FD4">
      <w:pPr>
        <w:pStyle w:val="CorpsdetexteMsoNormal"/>
        <w:spacing w:after="80"/>
        <w:jc w:val="both"/>
        <w:rPr>
          <w:rFonts w:asciiTheme="minorHAnsi" w:hAnsiTheme="minorHAnsi" w:cstheme="minorHAnsi"/>
          <w:szCs w:val="22"/>
        </w:rPr>
      </w:pPr>
      <w:r w:rsidRPr="00B20ED0">
        <w:rPr>
          <w:rFonts w:asciiTheme="minorHAnsi" w:hAnsiTheme="minorHAnsi" w:cstheme="minorHAnsi"/>
          <w:szCs w:val="22"/>
        </w:rPr>
        <w:t xml:space="preserve">Il comprend également le concours à la communauté de communes Cœur de Garonne pour les compétences de </w:t>
      </w:r>
      <w:r w:rsidRPr="00BB31E6">
        <w:rPr>
          <w:rFonts w:asciiTheme="minorHAnsi" w:hAnsiTheme="minorHAnsi" w:cstheme="minorHAnsi"/>
          <w:szCs w:val="22"/>
        </w:rPr>
        <w:t>Voirie, de l’Enfance Jeunesse et de l’entretien des Stades principalement</w:t>
      </w:r>
      <w:r w:rsidRPr="00B20ED0">
        <w:rPr>
          <w:rFonts w:asciiTheme="minorHAnsi" w:hAnsiTheme="minorHAnsi" w:cstheme="minorHAnsi"/>
          <w:szCs w:val="22"/>
        </w:rPr>
        <w:t>.</w:t>
      </w:r>
    </w:p>
    <w:p w14:paraId="55952C8E" w14:textId="1DC59658" w:rsidR="00560FD4" w:rsidRPr="00B20ED0" w:rsidRDefault="00560FD4" w:rsidP="00560FD4">
      <w:pPr>
        <w:pStyle w:val="CorpsdetexteMsoNormal"/>
        <w:spacing w:after="80"/>
        <w:jc w:val="both"/>
        <w:rPr>
          <w:rFonts w:asciiTheme="minorHAnsi" w:hAnsiTheme="minorHAnsi" w:cstheme="minorHAnsi"/>
          <w:szCs w:val="22"/>
        </w:rPr>
      </w:pPr>
      <w:r w:rsidRPr="00B20ED0">
        <w:rPr>
          <w:rFonts w:asciiTheme="minorHAnsi" w:hAnsiTheme="minorHAnsi" w:cstheme="minorHAnsi"/>
          <w:szCs w:val="22"/>
        </w:rPr>
        <w:t>Il assure les charges de personnel, les indemnités d’élus et les intérêts des emprunts.</w:t>
      </w:r>
    </w:p>
    <w:p w14:paraId="1D8FAF88" w14:textId="064766C4" w:rsidR="00CB19A9" w:rsidRDefault="008C6B93" w:rsidP="00CB19A9">
      <w:pPr>
        <w:pStyle w:val="CorpsdetexteMsoNormal"/>
        <w:spacing w:after="80"/>
        <w:jc w:val="both"/>
        <w:rPr>
          <w:rFonts w:asciiTheme="minorHAnsi" w:hAnsiTheme="minorHAnsi" w:cstheme="minorHAnsi"/>
          <w:szCs w:val="22"/>
        </w:rPr>
      </w:pPr>
      <w:r w:rsidRPr="00146F07">
        <w:rPr>
          <w:rFonts w:asciiTheme="minorHAnsi" w:hAnsiTheme="minorHAnsi" w:cstheme="minorHAnsi"/>
          <w:bCs/>
          <w:szCs w:val="22"/>
        </w:rPr>
        <w:t>Les recettes de fonctionnement</w:t>
      </w:r>
      <w:r w:rsidRPr="00B20ED0">
        <w:rPr>
          <w:rFonts w:asciiTheme="minorHAnsi" w:hAnsiTheme="minorHAnsi" w:cstheme="minorHAnsi"/>
          <w:szCs w:val="22"/>
        </w:rPr>
        <w:t xml:space="preserve"> correspondent aux sommes encaissées au titre des impôts locaux</w:t>
      </w:r>
      <w:r w:rsidR="00CA2651">
        <w:rPr>
          <w:rFonts w:asciiTheme="minorHAnsi" w:hAnsiTheme="minorHAnsi" w:cstheme="minorHAnsi"/>
          <w:szCs w:val="22"/>
        </w:rPr>
        <w:t xml:space="preserve"> </w:t>
      </w:r>
      <w:r w:rsidRPr="00B20ED0">
        <w:rPr>
          <w:rFonts w:asciiTheme="minorHAnsi" w:hAnsiTheme="minorHAnsi" w:cstheme="minorHAnsi"/>
          <w:szCs w:val="22"/>
        </w:rPr>
        <w:t>et des dotations de l’Etat</w:t>
      </w:r>
      <w:r w:rsidR="00146F07">
        <w:rPr>
          <w:rFonts w:asciiTheme="minorHAnsi" w:hAnsiTheme="minorHAnsi" w:cstheme="minorHAnsi"/>
          <w:szCs w:val="22"/>
        </w:rPr>
        <w:t>,</w:t>
      </w:r>
      <w:r w:rsidR="00CA2651">
        <w:rPr>
          <w:rFonts w:asciiTheme="minorHAnsi" w:hAnsiTheme="minorHAnsi" w:cstheme="minorHAnsi"/>
          <w:szCs w:val="22"/>
        </w:rPr>
        <w:t xml:space="preserve"> </w:t>
      </w:r>
      <w:r w:rsidRPr="00B20ED0">
        <w:rPr>
          <w:rFonts w:asciiTheme="minorHAnsi" w:hAnsiTheme="minorHAnsi" w:cstheme="minorHAnsi"/>
          <w:szCs w:val="22"/>
        </w:rPr>
        <w:t xml:space="preserve">de la restauration scolaire, </w:t>
      </w:r>
      <w:r w:rsidR="00083696" w:rsidRPr="00B20ED0">
        <w:rPr>
          <w:rFonts w:asciiTheme="minorHAnsi" w:hAnsiTheme="minorHAnsi" w:cstheme="minorHAnsi"/>
          <w:szCs w:val="22"/>
        </w:rPr>
        <w:t>des locations d’immeubles et de</w:t>
      </w:r>
      <w:r w:rsidRPr="00B20ED0">
        <w:rPr>
          <w:rFonts w:asciiTheme="minorHAnsi" w:hAnsiTheme="minorHAnsi" w:cstheme="minorHAnsi"/>
          <w:szCs w:val="22"/>
        </w:rPr>
        <w:t xml:space="preserve"> salles communales,</w:t>
      </w:r>
      <w:r w:rsidR="00083696" w:rsidRPr="00B20ED0">
        <w:rPr>
          <w:rFonts w:asciiTheme="minorHAnsi" w:hAnsiTheme="minorHAnsi" w:cstheme="minorHAnsi"/>
          <w:szCs w:val="22"/>
        </w:rPr>
        <w:t xml:space="preserve"> </w:t>
      </w:r>
      <w:r w:rsidRPr="00B20ED0">
        <w:rPr>
          <w:rFonts w:asciiTheme="minorHAnsi" w:hAnsiTheme="minorHAnsi" w:cstheme="minorHAnsi"/>
          <w:szCs w:val="22"/>
        </w:rPr>
        <w:t>des participations des communes voisines aux services des écoles</w:t>
      </w:r>
      <w:r w:rsidR="00CA2651">
        <w:rPr>
          <w:rFonts w:asciiTheme="minorHAnsi" w:hAnsiTheme="minorHAnsi" w:cstheme="minorHAnsi"/>
          <w:szCs w:val="22"/>
        </w:rPr>
        <w:t>. Auquel s’ajoute</w:t>
      </w:r>
      <w:r w:rsidRPr="00B20ED0">
        <w:rPr>
          <w:rFonts w:asciiTheme="minorHAnsi" w:hAnsiTheme="minorHAnsi" w:cstheme="minorHAnsi"/>
          <w:szCs w:val="22"/>
        </w:rPr>
        <w:t xml:space="preserve"> </w:t>
      </w:r>
      <w:r w:rsidR="00CA2651">
        <w:rPr>
          <w:rFonts w:asciiTheme="minorHAnsi" w:hAnsiTheme="minorHAnsi" w:cstheme="minorHAnsi"/>
          <w:szCs w:val="22"/>
        </w:rPr>
        <w:t>le</w:t>
      </w:r>
      <w:r w:rsidRPr="00B20ED0">
        <w:rPr>
          <w:rFonts w:asciiTheme="minorHAnsi" w:hAnsiTheme="minorHAnsi" w:cstheme="minorHAnsi"/>
          <w:szCs w:val="22"/>
        </w:rPr>
        <w:t xml:space="preserve"> résultat d’exploitation </w:t>
      </w:r>
      <w:r w:rsidR="00C92ADE">
        <w:rPr>
          <w:rFonts w:asciiTheme="minorHAnsi" w:hAnsiTheme="minorHAnsi" w:cstheme="minorHAnsi"/>
          <w:szCs w:val="22"/>
        </w:rPr>
        <w:t xml:space="preserve">cumulé </w:t>
      </w:r>
      <w:r w:rsidRPr="00B20ED0">
        <w:rPr>
          <w:rFonts w:asciiTheme="minorHAnsi" w:hAnsiTheme="minorHAnsi" w:cstheme="minorHAnsi"/>
          <w:szCs w:val="22"/>
        </w:rPr>
        <w:t>reporté.</w:t>
      </w:r>
    </w:p>
    <w:p w14:paraId="536197C9" w14:textId="5677C89A" w:rsidR="00CB19A9" w:rsidRDefault="00BB31E6" w:rsidP="00CB19A9">
      <w:pPr>
        <w:pStyle w:val="CorpsdetexteMsoNormal"/>
        <w:spacing w:after="80"/>
        <w:jc w:val="both"/>
        <w:rPr>
          <w:rFonts w:asciiTheme="minorHAnsi" w:hAnsiTheme="minorHAnsi" w:cstheme="minorHAnsi"/>
          <w:szCs w:val="22"/>
        </w:rPr>
      </w:pPr>
      <w:r>
        <w:rPr>
          <w:rFonts w:asciiTheme="minorHAnsi" w:hAnsiTheme="minorHAnsi" w:cstheme="minorHAnsi"/>
          <w:szCs w:val="22"/>
        </w:rPr>
        <w:t>En fin d’année,</w:t>
      </w:r>
      <w:r w:rsidR="005A34D1" w:rsidRPr="00B20ED0">
        <w:rPr>
          <w:rFonts w:asciiTheme="minorHAnsi" w:hAnsiTheme="minorHAnsi" w:cstheme="minorHAnsi"/>
          <w:szCs w:val="22"/>
        </w:rPr>
        <w:t xml:space="preserve"> l'écart entre le volume total des recettes de fonctionnement </w:t>
      </w:r>
      <w:r>
        <w:rPr>
          <w:rFonts w:asciiTheme="minorHAnsi" w:hAnsiTheme="minorHAnsi" w:cstheme="minorHAnsi"/>
          <w:szCs w:val="22"/>
        </w:rPr>
        <w:t xml:space="preserve">réalisées </w:t>
      </w:r>
      <w:r w:rsidR="005A34D1" w:rsidRPr="00B20ED0">
        <w:rPr>
          <w:rFonts w:asciiTheme="minorHAnsi" w:hAnsiTheme="minorHAnsi" w:cstheme="minorHAnsi"/>
          <w:szCs w:val="22"/>
        </w:rPr>
        <w:t xml:space="preserve">et celui des dépenses de fonctionnement constitue l'autofinancement, c'est-à-dire la capacité de la </w:t>
      </w:r>
      <w:r w:rsidR="00D70175" w:rsidRPr="00B20ED0">
        <w:rPr>
          <w:rFonts w:asciiTheme="minorHAnsi" w:hAnsiTheme="minorHAnsi" w:cstheme="minorHAnsi"/>
          <w:szCs w:val="22"/>
        </w:rPr>
        <w:t>commune</w:t>
      </w:r>
      <w:r w:rsidR="005A34D1" w:rsidRPr="00B20ED0">
        <w:rPr>
          <w:rFonts w:asciiTheme="minorHAnsi" w:hAnsiTheme="minorHAnsi" w:cstheme="minorHAnsi"/>
          <w:szCs w:val="22"/>
        </w:rPr>
        <w:t xml:space="preserve"> à </w:t>
      </w:r>
      <w:r w:rsidR="00BA44C0">
        <w:rPr>
          <w:rFonts w:asciiTheme="minorHAnsi" w:hAnsiTheme="minorHAnsi" w:cstheme="minorHAnsi"/>
          <w:szCs w:val="22"/>
        </w:rPr>
        <w:t xml:space="preserve">rembourser le capital de la dette et à </w:t>
      </w:r>
      <w:r w:rsidR="005A34D1" w:rsidRPr="00B20ED0">
        <w:rPr>
          <w:rFonts w:asciiTheme="minorHAnsi" w:hAnsiTheme="minorHAnsi" w:cstheme="minorHAnsi"/>
          <w:szCs w:val="22"/>
        </w:rPr>
        <w:t xml:space="preserve">financer elle-même ses projets d'investissement sans recourir </w:t>
      </w:r>
      <w:r>
        <w:rPr>
          <w:rFonts w:asciiTheme="minorHAnsi" w:hAnsiTheme="minorHAnsi" w:cstheme="minorHAnsi"/>
          <w:szCs w:val="22"/>
        </w:rPr>
        <w:t>à un emprunt.</w:t>
      </w:r>
    </w:p>
    <w:p w14:paraId="264EB2A8" w14:textId="2F1B9F44" w:rsidR="00CD5602" w:rsidRPr="00CB19A9" w:rsidRDefault="000A7D88" w:rsidP="00146F07">
      <w:pPr>
        <w:pStyle w:val="CorpsdetexteMsoNormal"/>
        <w:spacing w:after="80"/>
        <w:jc w:val="both"/>
        <w:rPr>
          <w:rFonts w:asciiTheme="minorHAnsi" w:hAnsiTheme="minorHAnsi" w:cstheme="minorHAnsi"/>
          <w:b/>
          <w:bCs/>
          <w:szCs w:val="22"/>
        </w:rPr>
      </w:pPr>
      <w:r>
        <w:rPr>
          <w:rFonts w:asciiTheme="minorHAnsi" w:hAnsiTheme="minorHAnsi" w:cstheme="minorHAnsi"/>
          <w:szCs w:val="22"/>
        </w:rPr>
        <w:t xml:space="preserve">Emprunt qui est serait impossible d’obtenir compte tenu du niveau de notre endettement et de notre capacité à </w:t>
      </w:r>
      <w:r w:rsidR="00C92ADE">
        <w:rPr>
          <w:rFonts w:asciiTheme="minorHAnsi" w:hAnsiTheme="minorHAnsi" w:cstheme="minorHAnsi"/>
          <w:szCs w:val="22"/>
        </w:rPr>
        <w:t xml:space="preserve">le </w:t>
      </w:r>
      <w:r>
        <w:rPr>
          <w:rFonts w:asciiTheme="minorHAnsi" w:hAnsiTheme="minorHAnsi" w:cstheme="minorHAnsi"/>
          <w:szCs w:val="22"/>
        </w:rPr>
        <w:t>rembourser.</w:t>
      </w:r>
      <w:r w:rsidR="00590F81">
        <w:rPr>
          <w:rFonts w:asciiTheme="minorHAnsi" w:hAnsiTheme="minorHAnsi" w:cstheme="minorHAnsi"/>
          <w:szCs w:val="22"/>
        </w:rPr>
        <w:br/>
      </w:r>
      <w:r w:rsidR="005A34D1" w:rsidRPr="00B20ED0">
        <w:rPr>
          <w:rFonts w:asciiTheme="minorHAnsi" w:hAnsiTheme="minorHAnsi" w:cstheme="minorHAnsi"/>
          <w:szCs w:val="22"/>
        </w:rPr>
        <w:tab/>
      </w:r>
      <w:r w:rsidR="005A34D1" w:rsidRPr="00254ACC">
        <w:rPr>
          <w:rFonts w:asciiTheme="minorHAnsi" w:hAnsiTheme="minorHAnsi" w:cstheme="minorHAnsi"/>
          <w:b/>
          <w:bCs/>
          <w:szCs w:val="22"/>
        </w:rPr>
        <w:t>b) Les principales dépenses et recettes de la section </w:t>
      </w:r>
    </w:p>
    <w:tbl>
      <w:tblPr>
        <w:tblpPr w:leftFromText="141" w:rightFromText="141" w:vertAnchor="text" w:tblpXSpec="center" w:tblpY="1"/>
        <w:tblOverlap w:val="never"/>
        <w:tblW w:w="5000" w:type="pct"/>
        <w:tblCellMar>
          <w:top w:w="28" w:type="dxa"/>
          <w:left w:w="0" w:type="dxa"/>
          <w:bottom w:w="28" w:type="dxa"/>
        </w:tblCellMar>
        <w:tblLook w:val="0000" w:firstRow="0" w:lastRow="0" w:firstColumn="0" w:lastColumn="0" w:noHBand="0" w:noVBand="0"/>
      </w:tblPr>
      <w:tblGrid>
        <w:gridCol w:w="3814"/>
        <w:gridCol w:w="1411"/>
        <w:gridCol w:w="3828"/>
        <w:gridCol w:w="1393"/>
      </w:tblGrid>
      <w:tr w:rsidR="00CB19A9" w:rsidRPr="005F63EF" w14:paraId="08D40F8C" w14:textId="77777777" w:rsidTr="00763258">
        <w:tc>
          <w:tcPr>
            <w:tcW w:w="1825" w:type="pct"/>
            <w:tcBorders>
              <w:top w:val="single" w:sz="8" w:space="0" w:color="000000"/>
              <w:left w:val="single" w:sz="8" w:space="0" w:color="000000"/>
              <w:bottom w:val="single" w:sz="8" w:space="0" w:color="000000"/>
              <w:right w:val="single" w:sz="8" w:space="0" w:color="000000"/>
            </w:tcBorders>
          </w:tcPr>
          <w:p w14:paraId="3428A269" w14:textId="77777777" w:rsidR="00CD5602" w:rsidRPr="00CB19A9" w:rsidRDefault="005A34D1" w:rsidP="0080193B">
            <w:pPr>
              <w:pStyle w:val="CorpsdetexteMsoNormal"/>
              <w:spacing w:after="0"/>
              <w:jc w:val="center"/>
              <w:rPr>
                <w:rFonts w:asciiTheme="minorHAnsi" w:hAnsiTheme="minorHAnsi" w:cstheme="minorHAnsi"/>
                <w:b/>
                <w:bCs/>
                <w:sz w:val="21"/>
                <w:szCs w:val="21"/>
              </w:rPr>
            </w:pPr>
            <w:r w:rsidRPr="00CB19A9">
              <w:rPr>
                <w:rFonts w:asciiTheme="minorHAnsi" w:hAnsiTheme="minorHAnsi" w:cstheme="minorHAnsi"/>
                <w:b/>
                <w:bCs/>
                <w:sz w:val="21"/>
                <w:szCs w:val="21"/>
              </w:rPr>
              <w:t>Dépenses</w:t>
            </w:r>
          </w:p>
        </w:tc>
        <w:tc>
          <w:tcPr>
            <w:tcW w:w="675" w:type="pct"/>
            <w:tcBorders>
              <w:top w:val="single" w:sz="8" w:space="0" w:color="000000"/>
              <w:bottom w:val="single" w:sz="8" w:space="0" w:color="000000"/>
              <w:right w:val="single" w:sz="8" w:space="0" w:color="000000"/>
            </w:tcBorders>
          </w:tcPr>
          <w:p w14:paraId="15EB65A5" w14:textId="364DF8B7" w:rsidR="00CD5602" w:rsidRPr="00CB19A9" w:rsidRDefault="00F46119" w:rsidP="0080193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BP 202</w:t>
            </w:r>
            <w:r w:rsidR="00BB3F05">
              <w:rPr>
                <w:rFonts w:asciiTheme="minorHAnsi" w:hAnsiTheme="minorHAnsi" w:cstheme="minorHAnsi"/>
                <w:sz w:val="21"/>
                <w:szCs w:val="21"/>
              </w:rPr>
              <w:t>6</w:t>
            </w:r>
          </w:p>
        </w:tc>
        <w:tc>
          <w:tcPr>
            <w:tcW w:w="1832" w:type="pct"/>
            <w:tcBorders>
              <w:top w:val="single" w:sz="8" w:space="0" w:color="000000"/>
              <w:bottom w:val="single" w:sz="8" w:space="0" w:color="000000"/>
              <w:right w:val="single" w:sz="8" w:space="0" w:color="000000"/>
            </w:tcBorders>
          </w:tcPr>
          <w:p w14:paraId="02A73A12" w14:textId="0F0CC6C2" w:rsidR="00CD5602" w:rsidRPr="00CB19A9" w:rsidRDefault="00D70175" w:rsidP="0080193B">
            <w:pPr>
              <w:pStyle w:val="CorpsdetexteMsoNormal"/>
              <w:spacing w:after="0"/>
              <w:jc w:val="center"/>
              <w:rPr>
                <w:rFonts w:asciiTheme="minorHAnsi" w:hAnsiTheme="minorHAnsi" w:cstheme="minorHAnsi"/>
                <w:b/>
                <w:bCs/>
                <w:sz w:val="21"/>
                <w:szCs w:val="21"/>
              </w:rPr>
            </w:pPr>
            <w:r w:rsidRPr="00CB19A9">
              <w:rPr>
                <w:rFonts w:asciiTheme="minorHAnsi" w:hAnsiTheme="minorHAnsi" w:cstheme="minorHAnsi"/>
                <w:b/>
                <w:bCs/>
                <w:sz w:val="21"/>
                <w:szCs w:val="21"/>
              </w:rPr>
              <w:t>R</w:t>
            </w:r>
            <w:r w:rsidR="005A34D1" w:rsidRPr="00CB19A9">
              <w:rPr>
                <w:rFonts w:asciiTheme="minorHAnsi" w:hAnsiTheme="minorHAnsi" w:cstheme="minorHAnsi"/>
                <w:b/>
                <w:bCs/>
                <w:sz w:val="21"/>
                <w:szCs w:val="21"/>
              </w:rPr>
              <w:t>ecettes</w:t>
            </w:r>
          </w:p>
        </w:tc>
        <w:tc>
          <w:tcPr>
            <w:tcW w:w="667" w:type="pct"/>
            <w:tcBorders>
              <w:top w:val="single" w:sz="8" w:space="0" w:color="000000"/>
              <w:bottom w:val="single" w:sz="8" w:space="0" w:color="000000"/>
              <w:right w:val="single" w:sz="8" w:space="0" w:color="000000"/>
            </w:tcBorders>
          </w:tcPr>
          <w:p w14:paraId="646B70D2" w14:textId="2BC2203E" w:rsidR="00CD5602" w:rsidRPr="00CB19A9" w:rsidRDefault="00F46119" w:rsidP="0080193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BP 202</w:t>
            </w:r>
            <w:r w:rsidR="00BB3F05">
              <w:rPr>
                <w:rFonts w:asciiTheme="minorHAnsi" w:hAnsiTheme="minorHAnsi" w:cstheme="minorHAnsi"/>
                <w:sz w:val="21"/>
                <w:szCs w:val="21"/>
              </w:rPr>
              <w:t>6</w:t>
            </w:r>
          </w:p>
        </w:tc>
      </w:tr>
      <w:tr w:rsidR="00CB19A9" w:rsidRPr="005F63EF" w14:paraId="2103382B" w14:textId="77777777" w:rsidTr="00763258">
        <w:tblPrEx>
          <w:tblCellMar>
            <w:top w:w="0" w:type="dxa"/>
          </w:tblCellMar>
        </w:tblPrEx>
        <w:tc>
          <w:tcPr>
            <w:tcW w:w="1825" w:type="pct"/>
            <w:tcBorders>
              <w:left w:val="single" w:sz="8" w:space="0" w:color="000000"/>
              <w:bottom w:val="single" w:sz="8" w:space="0" w:color="000000"/>
              <w:right w:val="single" w:sz="8" w:space="0" w:color="000000"/>
            </w:tcBorders>
          </w:tcPr>
          <w:p w14:paraId="4A651D83" w14:textId="24A2853E" w:rsidR="00C2730F" w:rsidRPr="00CB19A9" w:rsidRDefault="00C2730F" w:rsidP="0080193B">
            <w:pPr>
              <w:pStyle w:val="CorpsdetexteMsoNormal"/>
              <w:spacing w:after="0"/>
              <w:rPr>
                <w:rFonts w:asciiTheme="minorHAnsi" w:hAnsiTheme="minorHAnsi" w:cstheme="minorHAnsi"/>
                <w:sz w:val="21"/>
                <w:szCs w:val="21"/>
              </w:rPr>
            </w:pPr>
          </w:p>
        </w:tc>
        <w:tc>
          <w:tcPr>
            <w:tcW w:w="675" w:type="pct"/>
            <w:tcBorders>
              <w:bottom w:val="single" w:sz="8" w:space="0" w:color="000000"/>
              <w:right w:val="single" w:sz="8" w:space="0" w:color="000000"/>
            </w:tcBorders>
          </w:tcPr>
          <w:p w14:paraId="242A1883" w14:textId="56C37D15" w:rsidR="00C2730F" w:rsidRPr="00CB19A9" w:rsidRDefault="00C2730F" w:rsidP="0080193B">
            <w:pPr>
              <w:pStyle w:val="CorpsdetexteMsoNormal"/>
              <w:spacing w:after="0"/>
              <w:jc w:val="center"/>
              <w:rPr>
                <w:rFonts w:asciiTheme="minorHAnsi" w:hAnsiTheme="minorHAnsi" w:cstheme="minorHAnsi"/>
                <w:sz w:val="21"/>
                <w:szCs w:val="21"/>
              </w:rPr>
            </w:pPr>
          </w:p>
        </w:tc>
        <w:tc>
          <w:tcPr>
            <w:tcW w:w="1832" w:type="pct"/>
            <w:tcBorders>
              <w:bottom w:val="single" w:sz="8" w:space="0" w:color="000000"/>
              <w:right w:val="single" w:sz="8" w:space="0" w:color="000000"/>
            </w:tcBorders>
          </w:tcPr>
          <w:p w14:paraId="7DFB1EF8" w14:textId="77B373DB" w:rsidR="00C2730F" w:rsidRPr="00CB19A9" w:rsidRDefault="00BB3F05" w:rsidP="0080193B">
            <w:pPr>
              <w:pStyle w:val="CorpsdetexteMsoNormal"/>
              <w:spacing w:after="0"/>
              <w:rPr>
                <w:rFonts w:asciiTheme="minorHAnsi" w:hAnsiTheme="minorHAnsi" w:cstheme="minorHAnsi"/>
                <w:b/>
                <w:sz w:val="21"/>
                <w:szCs w:val="21"/>
              </w:rPr>
            </w:pPr>
            <w:r>
              <w:rPr>
                <w:rFonts w:asciiTheme="minorHAnsi" w:hAnsiTheme="minorHAnsi" w:cstheme="minorHAnsi"/>
                <w:sz w:val="21"/>
                <w:szCs w:val="21"/>
              </w:rPr>
              <w:t xml:space="preserve"> </w:t>
            </w:r>
            <w:proofErr w:type="spellStart"/>
            <w:r w:rsidR="00C92ADE">
              <w:rPr>
                <w:rFonts w:asciiTheme="minorHAnsi" w:hAnsiTheme="minorHAnsi" w:cstheme="minorHAnsi"/>
                <w:sz w:val="21"/>
                <w:szCs w:val="21"/>
              </w:rPr>
              <w:t>C</w:t>
            </w:r>
            <w:r w:rsidR="000A7D88">
              <w:rPr>
                <w:rFonts w:asciiTheme="minorHAnsi" w:hAnsiTheme="minorHAnsi" w:cstheme="minorHAnsi"/>
                <w:sz w:val="21"/>
                <w:szCs w:val="21"/>
              </w:rPr>
              <w:t>h</w:t>
            </w:r>
            <w:proofErr w:type="spellEnd"/>
            <w:r w:rsidR="00C92ADE">
              <w:rPr>
                <w:rFonts w:asciiTheme="minorHAnsi" w:hAnsiTheme="minorHAnsi" w:cstheme="minorHAnsi"/>
                <w:sz w:val="21"/>
                <w:szCs w:val="21"/>
              </w:rPr>
              <w:t xml:space="preserve"> </w:t>
            </w:r>
            <w:r>
              <w:rPr>
                <w:rFonts w:asciiTheme="minorHAnsi" w:hAnsiTheme="minorHAnsi" w:cstheme="minorHAnsi"/>
                <w:sz w:val="21"/>
                <w:szCs w:val="21"/>
              </w:rPr>
              <w:t xml:space="preserve">013 </w:t>
            </w:r>
            <w:r w:rsidR="00C2730F" w:rsidRPr="00CB19A9">
              <w:rPr>
                <w:rFonts w:asciiTheme="minorHAnsi" w:hAnsiTheme="minorHAnsi" w:cstheme="minorHAnsi"/>
                <w:sz w:val="21"/>
                <w:szCs w:val="21"/>
              </w:rPr>
              <w:t>Atténuation de charges</w:t>
            </w:r>
          </w:p>
        </w:tc>
        <w:tc>
          <w:tcPr>
            <w:tcW w:w="667" w:type="pct"/>
            <w:tcBorders>
              <w:bottom w:val="single" w:sz="8" w:space="0" w:color="000000"/>
              <w:right w:val="single" w:sz="8" w:space="0" w:color="000000"/>
            </w:tcBorders>
          </w:tcPr>
          <w:p w14:paraId="25E017F1" w14:textId="2A52C37F" w:rsidR="00C2730F" w:rsidRPr="00CB19A9" w:rsidRDefault="00BB3F05" w:rsidP="0080193B">
            <w:pPr>
              <w:pStyle w:val="CorpsdetexteMsoNormal"/>
              <w:spacing w:after="0"/>
              <w:jc w:val="center"/>
              <w:rPr>
                <w:rFonts w:asciiTheme="minorHAnsi" w:hAnsiTheme="minorHAnsi" w:cstheme="minorHAnsi"/>
                <w:b/>
                <w:sz w:val="21"/>
                <w:szCs w:val="21"/>
              </w:rPr>
            </w:pPr>
            <w:r>
              <w:rPr>
                <w:rFonts w:asciiTheme="minorHAnsi" w:hAnsiTheme="minorHAnsi" w:cstheme="minorHAnsi"/>
                <w:sz w:val="21"/>
                <w:szCs w:val="21"/>
              </w:rPr>
              <w:t>30 000</w:t>
            </w:r>
            <w:r w:rsidR="00C2730F" w:rsidRPr="00CB19A9">
              <w:rPr>
                <w:rFonts w:asciiTheme="minorHAnsi" w:hAnsiTheme="minorHAnsi" w:cstheme="minorHAnsi"/>
                <w:sz w:val="21"/>
                <w:szCs w:val="21"/>
              </w:rPr>
              <w:t>€</w:t>
            </w:r>
          </w:p>
        </w:tc>
      </w:tr>
      <w:tr w:rsidR="00CB19A9" w:rsidRPr="005F63EF" w14:paraId="514CFE13" w14:textId="77777777" w:rsidTr="00763258">
        <w:tblPrEx>
          <w:tblCellMar>
            <w:top w:w="0" w:type="dxa"/>
          </w:tblCellMar>
        </w:tblPrEx>
        <w:tc>
          <w:tcPr>
            <w:tcW w:w="1825" w:type="pct"/>
            <w:tcBorders>
              <w:left w:val="single" w:sz="8" w:space="0" w:color="000000"/>
              <w:bottom w:val="single" w:sz="8" w:space="0" w:color="000000"/>
              <w:right w:val="single" w:sz="8" w:space="0" w:color="000000"/>
            </w:tcBorders>
          </w:tcPr>
          <w:p w14:paraId="44186919" w14:textId="2CDB88F9" w:rsidR="00C2730F" w:rsidRPr="00CB19A9" w:rsidRDefault="00F46119" w:rsidP="0080193B">
            <w:pPr>
              <w:pStyle w:val="CorpsdetexteMsoNormal"/>
              <w:spacing w:after="0"/>
              <w:rPr>
                <w:rFonts w:asciiTheme="minorHAnsi" w:hAnsiTheme="minorHAnsi" w:cstheme="minorHAnsi"/>
                <w:sz w:val="21"/>
                <w:szCs w:val="21"/>
              </w:rPr>
            </w:pPr>
            <w:r>
              <w:rPr>
                <w:rFonts w:asciiTheme="minorHAnsi" w:hAnsiTheme="minorHAnsi" w:cstheme="minorHAnsi"/>
                <w:sz w:val="21"/>
                <w:szCs w:val="21"/>
              </w:rPr>
              <w:lastRenderedPageBreak/>
              <w:t xml:space="preserve">Ch011 </w:t>
            </w:r>
            <w:r w:rsidR="00C2730F" w:rsidRPr="00CB19A9">
              <w:rPr>
                <w:rFonts w:asciiTheme="minorHAnsi" w:hAnsiTheme="minorHAnsi" w:cstheme="minorHAnsi"/>
                <w:sz w:val="21"/>
                <w:szCs w:val="21"/>
              </w:rPr>
              <w:t>Charges à caractère général</w:t>
            </w:r>
          </w:p>
        </w:tc>
        <w:tc>
          <w:tcPr>
            <w:tcW w:w="675" w:type="pct"/>
            <w:tcBorders>
              <w:bottom w:val="single" w:sz="8" w:space="0" w:color="000000"/>
              <w:right w:val="single" w:sz="8" w:space="0" w:color="000000"/>
            </w:tcBorders>
          </w:tcPr>
          <w:p w14:paraId="7784C8A2" w14:textId="18889AAE" w:rsidR="00C2730F" w:rsidRPr="00CB19A9" w:rsidRDefault="0025431E" w:rsidP="0080193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600 5</w:t>
            </w:r>
            <w:r w:rsidR="00560FD4">
              <w:rPr>
                <w:rFonts w:asciiTheme="minorHAnsi" w:hAnsiTheme="minorHAnsi" w:cstheme="minorHAnsi"/>
                <w:sz w:val="21"/>
                <w:szCs w:val="21"/>
              </w:rPr>
              <w:t>00</w:t>
            </w:r>
            <w:r w:rsidR="00C2730F" w:rsidRPr="00CB19A9">
              <w:rPr>
                <w:rFonts w:asciiTheme="minorHAnsi" w:hAnsiTheme="minorHAnsi" w:cstheme="minorHAnsi"/>
                <w:sz w:val="21"/>
                <w:szCs w:val="21"/>
              </w:rPr>
              <w:t>€</w:t>
            </w:r>
          </w:p>
        </w:tc>
        <w:tc>
          <w:tcPr>
            <w:tcW w:w="1832" w:type="pct"/>
            <w:tcBorders>
              <w:bottom w:val="single" w:sz="8" w:space="0" w:color="000000"/>
              <w:right w:val="single" w:sz="8" w:space="0" w:color="000000"/>
            </w:tcBorders>
          </w:tcPr>
          <w:p w14:paraId="3C11E5EA" w14:textId="78B367C3" w:rsidR="00C2730F" w:rsidRPr="00CB19A9" w:rsidRDefault="000A7D88" w:rsidP="0080193B">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 ch</w:t>
            </w:r>
            <w:r w:rsidR="00BB3F05">
              <w:rPr>
                <w:rFonts w:asciiTheme="minorHAnsi" w:hAnsiTheme="minorHAnsi" w:cstheme="minorHAnsi"/>
                <w:sz w:val="21"/>
                <w:szCs w:val="21"/>
              </w:rPr>
              <w:t>70</w:t>
            </w:r>
            <w:r w:rsidR="00417EC0">
              <w:rPr>
                <w:rFonts w:asciiTheme="minorHAnsi" w:hAnsiTheme="minorHAnsi" w:cstheme="minorHAnsi"/>
                <w:sz w:val="21"/>
                <w:szCs w:val="21"/>
              </w:rPr>
              <w:t xml:space="preserve">   </w:t>
            </w:r>
            <w:r w:rsidR="00BB3F05">
              <w:rPr>
                <w:rFonts w:asciiTheme="minorHAnsi" w:hAnsiTheme="minorHAnsi" w:cstheme="minorHAnsi"/>
                <w:sz w:val="21"/>
                <w:szCs w:val="21"/>
              </w:rPr>
              <w:t xml:space="preserve"> </w:t>
            </w:r>
            <w:r w:rsidR="00C2730F" w:rsidRPr="00CB19A9">
              <w:rPr>
                <w:rFonts w:asciiTheme="minorHAnsi" w:hAnsiTheme="minorHAnsi" w:cstheme="minorHAnsi"/>
                <w:sz w:val="21"/>
                <w:szCs w:val="21"/>
              </w:rPr>
              <w:t>Produits des services</w:t>
            </w:r>
          </w:p>
        </w:tc>
        <w:tc>
          <w:tcPr>
            <w:tcW w:w="667" w:type="pct"/>
            <w:tcBorders>
              <w:bottom w:val="single" w:sz="8" w:space="0" w:color="000000"/>
              <w:right w:val="single" w:sz="8" w:space="0" w:color="000000"/>
            </w:tcBorders>
          </w:tcPr>
          <w:p w14:paraId="15AE0D9D" w14:textId="18E836F5" w:rsidR="00C2730F" w:rsidRPr="00CB19A9" w:rsidRDefault="00560FD4" w:rsidP="0080193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1</w:t>
            </w:r>
            <w:r w:rsidR="00BB3F05">
              <w:rPr>
                <w:rFonts w:asciiTheme="minorHAnsi" w:hAnsiTheme="minorHAnsi" w:cstheme="minorHAnsi"/>
                <w:sz w:val="21"/>
                <w:szCs w:val="21"/>
              </w:rPr>
              <w:t>83 860</w:t>
            </w:r>
            <w:r w:rsidR="00C2730F" w:rsidRPr="00CB19A9">
              <w:rPr>
                <w:rFonts w:asciiTheme="minorHAnsi" w:hAnsiTheme="minorHAnsi" w:cstheme="minorHAnsi"/>
                <w:sz w:val="21"/>
                <w:szCs w:val="21"/>
              </w:rPr>
              <w:t>€</w:t>
            </w:r>
          </w:p>
        </w:tc>
      </w:tr>
      <w:tr w:rsidR="00CB19A9" w:rsidRPr="005F63EF" w14:paraId="46193254" w14:textId="77777777" w:rsidTr="00763258">
        <w:tblPrEx>
          <w:tblCellMar>
            <w:top w:w="0" w:type="dxa"/>
          </w:tblCellMar>
        </w:tblPrEx>
        <w:tc>
          <w:tcPr>
            <w:tcW w:w="1825" w:type="pct"/>
            <w:tcBorders>
              <w:left w:val="single" w:sz="8" w:space="0" w:color="000000"/>
              <w:bottom w:val="single" w:sz="8" w:space="0" w:color="000000"/>
              <w:right w:val="single" w:sz="8" w:space="0" w:color="000000"/>
            </w:tcBorders>
          </w:tcPr>
          <w:p w14:paraId="138E8544" w14:textId="7D227213" w:rsidR="00C2730F" w:rsidRPr="00CB19A9" w:rsidRDefault="00F46119" w:rsidP="0080193B">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Ch012 </w:t>
            </w:r>
            <w:r w:rsidR="00C2730F" w:rsidRPr="00CB19A9">
              <w:rPr>
                <w:rFonts w:asciiTheme="minorHAnsi" w:hAnsiTheme="minorHAnsi" w:cstheme="minorHAnsi"/>
                <w:sz w:val="21"/>
                <w:szCs w:val="21"/>
              </w:rPr>
              <w:t>Charges de personnel</w:t>
            </w:r>
          </w:p>
        </w:tc>
        <w:tc>
          <w:tcPr>
            <w:tcW w:w="675" w:type="pct"/>
            <w:tcBorders>
              <w:bottom w:val="single" w:sz="8" w:space="0" w:color="000000"/>
              <w:right w:val="single" w:sz="8" w:space="0" w:color="000000"/>
            </w:tcBorders>
          </w:tcPr>
          <w:p w14:paraId="5D9B4BA8" w14:textId="119A1093" w:rsidR="00C2730F" w:rsidRPr="00CB19A9" w:rsidRDefault="00560FD4" w:rsidP="0080193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9</w:t>
            </w:r>
            <w:r w:rsidR="00BB3F05">
              <w:rPr>
                <w:rFonts w:asciiTheme="minorHAnsi" w:hAnsiTheme="minorHAnsi" w:cstheme="minorHAnsi"/>
                <w:sz w:val="21"/>
                <w:szCs w:val="21"/>
              </w:rPr>
              <w:t>78</w:t>
            </w:r>
            <w:r w:rsidR="00C2730F" w:rsidRPr="00CB19A9">
              <w:rPr>
                <w:rFonts w:asciiTheme="minorHAnsi" w:hAnsiTheme="minorHAnsi" w:cstheme="minorHAnsi"/>
                <w:sz w:val="21"/>
                <w:szCs w:val="21"/>
              </w:rPr>
              <w:t xml:space="preserve"> 000€</w:t>
            </w:r>
          </w:p>
        </w:tc>
        <w:tc>
          <w:tcPr>
            <w:tcW w:w="1832" w:type="pct"/>
            <w:tcBorders>
              <w:bottom w:val="single" w:sz="8" w:space="0" w:color="000000"/>
              <w:right w:val="single" w:sz="8" w:space="0" w:color="000000"/>
            </w:tcBorders>
          </w:tcPr>
          <w:p w14:paraId="29B25096" w14:textId="2260E423" w:rsidR="00C2730F" w:rsidRPr="00CB19A9" w:rsidRDefault="000A7D88" w:rsidP="0080193B">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 </w:t>
            </w:r>
            <w:proofErr w:type="spellStart"/>
            <w:r>
              <w:rPr>
                <w:rFonts w:asciiTheme="minorHAnsi" w:hAnsiTheme="minorHAnsi" w:cstheme="minorHAnsi"/>
                <w:sz w:val="21"/>
                <w:szCs w:val="21"/>
              </w:rPr>
              <w:t>Ch</w:t>
            </w:r>
            <w:proofErr w:type="spellEnd"/>
            <w:r>
              <w:rPr>
                <w:rFonts w:asciiTheme="minorHAnsi" w:hAnsiTheme="minorHAnsi" w:cstheme="minorHAnsi"/>
                <w:sz w:val="21"/>
                <w:szCs w:val="21"/>
              </w:rPr>
              <w:t xml:space="preserve"> 73 </w:t>
            </w:r>
            <w:r w:rsidR="00417EC0">
              <w:rPr>
                <w:rFonts w:asciiTheme="minorHAnsi" w:hAnsiTheme="minorHAnsi" w:cstheme="minorHAnsi"/>
                <w:sz w:val="21"/>
                <w:szCs w:val="21"/>
              </w:rPr>
              <w:t xml:space="preserve"> </w:t>
            </w:r>
            <w:r w:rsidR="00C2730F" w:rsidRPr="00CB19A9">
              <w:rPr>
                <w:rFonts w:asciiTheme="minorHAnsi" w:hAnsiTheme="minorHAnsi" w:cstheme="minorHAnsi"/>
                <w:sz w:val="21"/>
                <w:szCs w:val="21"/>
              </w:rPr>
              <w:t>Impôts et taxes</w:t>
            </w:r>
          </w:p>
        </w:tc>
        <w:tc>
          <w:tcPr>
            <w:tcW w:w="667" w:type="pct"/>
            <w:tcBorders>
              <w:bottom w:val="single" w:sz="8" w:space="0" w:color="000000"/>
              <w:right w:val="single" w:sz="8" w:space="0" w:color="000000"/>
            </w:tcBorders>
          </w:tcPr>
          <w:p w14:paraId="38CA5B31" w14:textId="2F0DDDE2" w:rsidR="00C2730F" w:rsidRPr="00CB19A9" w:rsidRDefault="00C2730F" w:rsidP="00560FD4">
            <w:pPr>
              <w:pStyle w:val="CorpsdetexteMsoNormal"/>
              <w:spacing w:after="0"/>
              <w:jc w:val="center"/>
              <w:rPr>
                <w:rFonts w:asciiTheme="minorHAnsi" w:hAnsiTheme="minorHAnsi" w:cstheme="minorHAnsi"/>
                <w:sz w:val="21"/>
                <w:szCs w:val="21"/>
              </w:rPr>
            </w:pPr>
            <w:r w:rsidRPr="00CB19A9">
              <w:rPr>
                <w:rFonts w:asciiTheme="minorHAnsi" w:hAnsiTheme="minorHAnsi" w:cstheme="minorHAnsi"/>
                <w:sz w:val="21"/>
                <w:szCs w:val="21"/>
              </w:rPr>
              <w:t> </w:t>
            </w:r>
            <w:r w:rsidR="00BB3F05">
              <w:rPr>
                <w:rFonts w:asciiTheme="minorHAnsi" w:hAnsiTheme="minorHAnsi" w:cstheme="minorHAnsi"/>
                <w:sz w:val="21"/>
                <w:szCs w:val="21"/>
              </w:rPr>
              <w:t>1 262   300</w:t>
            </w:r>
            <w:r w:rsidRPr="00CB19A9">
              <w:rPr>
                <w:rFonts w:asciiTheme="minorHAnsi" w:hAnsiTheme="minorHAnsi" w:cstheme="minorHAnsi"/>
                <w:sz w:val="21"/>
                <w:szCs w:val="21"/>
              </w:rPr>
              <w:t>€</w:t>
            </w:r>
          </w:p>
        </w:tc>
      </w:tr>
      <w:tr w:rsidR="00CB19A9" w:rsidRPr="005F63EF" w14:paraId="5D6151B3" w14:textId="77777777" w:rsidTr="00763258">
        <w:tblPrEx>
          <w:tblCellMar>
            <w:top w:w="0" w:type="dxa"/>
          </w:tblCellMar>
        </w:tblPrEx>
        <w:tc>
          <w:tcPr>
            <w:tcW w:w="1825" w:type="pct"/>
            <w:tcBorders>
              <w:left w:val="single" w:sz="8" w:space="0" w:color="000000"/>
              <w:bottom w:val="single" w:sz="8" w:space="0" w:color="000000"/>
              <w:right w:val="single" w:sz="8" w:space="0" w:color="000000"/>
            </w:tcBorders>
          </w:tcPr>
          <w:p w14:paraId="4FAC9DF3" w14:textId="2D7F36E5" w:rsidR="00C2730F" w:rsidRPr="00CB19A9" w:rsidRDefault="00F46119" w:rsidP="0080193B">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Ch014 </w:t>
            </w:r>
            <w:r w:rsidR="00C2730F" w:rsidRPr="00CB19A9">
              <w:rPr>
                <w:rFonts w:asciiTheme="minorHAnsi" w:hAnsiTheme="minorHAnsi" w:cstheme="minorHAnsi"/>
                <w:sz w:val="21"/>
                <w:szCs w:val="21"/>
              </w:rPr>
              <w:t xml:space="preserve">Atténuation de produits /3CG </w:t>
            </w:r>
          </w:p>
        </w:tc>
        <w:tc>
          <w:tcPr>
            <w:tcW w:w="675" w:type="pct"/>
            <w:tcBorders>
              <w:bottom w:val="single" w:sz="8" w:space="0" w:color="000000"/>
              <w:right w:val="single" w:sz="8" w:space="0" w:color="000000"/>
            </w:tcBorders>
          </w:tcPr>
          <w:p w14:paraId="2C346086" w14:textId="64CDA466" w:rsidR="00C2730F" w:rsidRPr="00CB19A9" w:rsidRDefault="00560FD4" w:rsidP="0080193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190 1</w:t>
            </w:r>
            <w:r w:rsidR="00C2730F" w:rsidRPr="00CB19A9">
              <w:rPr>
                <w:rFonts w:asciiTheme="minorHAnsi" w:hAnsiTheme="minorHAnsi" w:cstheme="minorHAnsi"/>
                <w:sz w:val="21"/>
                <w:szCs w:val="21"/>
              </w:rPr>
              <w:t>00€</w:t>
            </w:r>
          </w:p>
        </w:tc>
        <w:tc>
          <w:tcPr>
            <w:tcW w:w="1832" w:type="pct"/>
            <w:tcBorders>
              <w:bottom w:val="single" w:sz="8" w:space="0" w:color="000000"/>
              <w:right w:val="single" w:sz="8" w:space="0" w:color="000000"/>
            </w:tcBorders>
          </w:tcPr>
          <w:p w14:paraId="7067C812" w14:textId="09ED9877" w:rsidR="00C2730F" w:rsidRPr="00CB19A9" w:rsidRDefault="000A7D88" w:rsidP="0080193B">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 ch74   </w:t>
            </w:r>
            <w:r w:rsidR="00C2730F" w:rsidRPr="00CB19A9">
              <w:rPr>
                <w:rFonts w:asciiTheme="minorHAnsi" w:hAnsiTheme="minorHAnsi" w:cstheme="minorHAnsi"/>
                <w:sz w:val="21"/>
                <w:szCs w:val="21"/>
              </w:rPr>
              <w:t>Dotations et participations</w:t>
            </w:r>
          </w:p>
        </w:tc>
        <w:tc>
          <w:tcPr>
            <w:tcW w:w="667" w:type="pct"/>
            <w:tcBorders>
              <w:bottom w:val="single" w:sz="8" w:space="0" w:color="000000"/>
              <w:right w:val="single" w:sz="8" w:space="0" w:color="000000"/>
            </w:tcBorders>
          </w:tcPr>
          <w:p w14:paraId="5873611C" w14:textId="6E5AE98F" w:rsidR="00C2730F" w:rsidRPr="00CB19A9" w:rsidRDefault="00560FD4" w:rsidP="0080193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4</w:t>
            </w:r>
            <w:r w:rsidR="00BB3F05">
              <w:rPr>
                <w:rFonts w:asciiTheme="minorHAnsi" w:hAnsiTheme="minorHAnsi" w:cstheme="minorHAnsi"/>
                <w:sz w:val="21"/>
                <w:szCs w:val="21"/>
              </w:rPr>
              <w:t>87</w:t>
            </w:r>
            <w:r>
              <w:rPr>
                <w:rFonts w:asciiTheme="minorHAnsi" w:hAnsiTheme="minorHAnsi" w:cstheme="minorHAnsi"/>
                <w:sz w:val="21"/>
                <w:szCs w:val="21"/>
              </w:rPr>
              <w:t xml:space="preserve"> 200</w:t>
            </w:r>
            <w:r w:rsidR="00C2730F" w:rsidRPr="00CB19A9">
              <w:rPr>
                <w:rFonts w:asciiTheme="minorHAnsi" w:hAnsiTheme="minorHAnsi" w:cstheme="minorHAnsi"/>
                <w:sz w:val="21"/>
                <w:szCs w:val="21"/>
              </w:rPr>
              <w:t>€</w:t>
            </w:r>
          </w:p>
        </w:tc>
      </w:tr>
      <w:tr w:rsidR="00CB19A9" w:rsidRPr="005F63EF" w14:paraId="61B45BC3" w14:textId="77777777" w:rsidTr="00763258">
        <w:tblPrEx>
          <w:tblCellMar>
            <w:top w:w="0" w:type="dxa"/>
          </w:tblCellMar>
        </w:tblPrEx>
        <w:tc>
          <w:tcPr>
            <w:tcW w:w="1825" w:type="pct"/>
            <w:tcBorders>
              <w:left w:val="single" w:sz="8" w:space="0" w:color="000000"/>
              <w:bottom w:val="single" w:sz="8" w:space="0" w:color="000000"/>
              <w:right w:val="single" w:sz="8" w:space="0" w:color="000000"/>
            </w:tcBorders>
          </w:tcPr>
          <w:p w14:paraId="79883AC2" w14:textId="0469A991" w:rsidR="00C2730F" w:rsidRPr="00CB19A9" w:rsidRDefault="00F46119" w:rsidP="0080193B">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Ch65 </w:t>
            </w:r>
            <w:r w:rsidR="00C2730F" w:rsidRPr="00CB19A9">
              <w:rPr>
                <w:rFonts w:asciiTheme="minorHAnsi" w:hAnsiTheme="minorHAnsi" w:cstheme="minorHAnsi"/>
                <w:sz w:val="21"/>
                <w:szCs w:val="21"/>
              </w:rPr>
              <w:t>Autres charges de dépenses courantes</w:t>
            </w:r>
          </w:p>
        </w:tc>
        <w:tc>
          <w:tcPr>
            <w:tcW w:w="675" w:type="pct"/>
            <w:tcBorders>
              <w:bottom w:val="single" w:sz="8" w:space="0" w:color="000000"/>
              <w:right w:val="single" w:sz="8" w:space="0" w:color="000000"/>
            </w:tcBorders>
          </w:tcPr>
          <w:p w14:paraId="7A43128B" w14:textId="02439929" w:rsidR="00C2730F" w:rsidRPr="00CB19A9" w:rsidRDefault="0025431E" w:rsidP="00560FD4">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132 1</w:t>
            </w:r>
            <w:r w:rsidR="00560FD4">
              <w:rPr>
                <w:rFonts w:asciiTheme="minorHAnsi" w:hAnsiTheme="minorHAnsi" w:cstheme="minorHAnsi"/>
                <w:sz w:val="21"/>
                <w:szCs w:val="21"/>
              </w:rPr>
              <w:t>0</w:t>
            </w:r>
            <w:r w:rsidR="00C2730F" w:rsidRPr="00CB19A9">
              <w:rPr>
                <w:rFonts w:asciiTheme="minorHAnsi" w:hAnsiTheme="minorHAnsi" w:cstheme="minorHAnsi"/>
                <w:sz w:val="21"/>
                <w:szCs w:val="21"/>
              </w:rPr>
              <w:t>0€</w:t>
            </w:r>
          </w:p>
        </w:tc>
        <w:tc>
          <w:tcPr>
            <w:tcW w:w="1832" w:type="pct"/>
            <w:tcBorders>
              <w:bottom w:val="single" w:sz="8" w:space="0" w:color="000000"/>
              <w:right w:val="single" w:sz="8" w:space="0" w:color="000000"/>
            </w:tcBorders>
          </w:tcPr>
          <w:p w14:paraId="7A2B5840" w14:textId="4F905242" w:rsidR="00C2730F" w:rsidRPr="00CB19A9" w:rsidRDefault="000A7D88" w:rsidP="0080193B">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 ch75   Revenus immeubles et autre</w:t>
            </w:r>
          </w:p>
        </w:tc>
        <w:tc>
          <w:tcPr>
            <w:tcW w:w="667" w:type="pct"/>
            <w:tcBorders>
              <w:bottom w:val="single" w:sz="8" w:space="0" w:color="000000"/>
              <w:right w:val="single" w:sz="8" w:space="0" w:color="000000"/>
            </w:tcBorders>
          </w:tcPr>
          <w:p w14:paraId="6BE595E5" w14:textId="6FDD4028" w:rsidR="00C2730F" w:rsidRPr="00CB19A9" w:rsidRDefault="00BB3F05" w:rsidP="0080193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2</w:t>
            </w:r>
            <w:r w:rsidR="000A7D88">
              <w:rPr>
                <w:rFonts w:asciiTheme="minorHAnsi" w:hAnsiTheme="minorHAnsi" w:cstheme="minorHAnsi"/>
                <w:sz w:val="21"/>
                <w:szCs w:val="21"/>
              </w:rPr>
              <w:t>1</w:t>
            </w:r>
            <w:r>
              <w:rPr>
                <w:rFonts w:asciiTheme="minorHAnsi" w:hAnsiTheme="minorHAnsi" w:cstheme="minorHAnsi"/>
                <w:sz w:val="21"/>
                <w:szCs w:val="21"/>
              </w:rPr>
              <w:t>1 391</w:t>
            </w:r>
            <w:r w:rsidR="00C2730F" w:rsidRPr="00CB19A9">
              <w:rPr>
                <w:rFonts w:asciiTheme="minorHAnsi" w:hAnsiTheme="minorHAnsi" w:cstheme="minorHAnsi"/>
                <w:sz w:val="21"/>
                <w:szCs w:val="21"/>
              </w:rPr>
              <w:t>€</w:t>
            </w:r>
          </w:p>
        </w:tc>
      </w:tr>
      <w:tr w:rsidR="00CB19A9" w:rsidRPr="005F63EF" w14:paraId="59100084" w14:textId="77777777" w:rsidTr="00763258">
        <w:tblPrEx>
          <w:tblCellMar>
            <w:top w:w="0" w:type="dxa"/>
          </w:tblCellMar>
        </w:tblPrEx>
        <w:tc>
          <w:tcPr>
            <w:tcW w:w="1825" w:type="pct"/>
            <w:tcBorders>
              <w:left w:val="single" w:sz="8" w:space="0" w:color="000000"/>
              <w:bottom w:val="single" w:sz="8" w:space="0" w:color="000000"/>
              <w:right w:val="single" w:sz="8" w:space="0" w:color="000000"/>
            </w:tcBorders>
          </w:tcPr>
          <w:p w14:paraId="5F31457E" w14:textId="649ABFE5" w:rsidR="00C2730F" w:rsidRPr="00CB19A9" w:rsidRDefault="00F46119" w:rsidP="0080193B">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Ch66 </w:t>
            </w:r>
            <w:r w:rsidR="00C2730F" w:rsidRPr="00CB19A9">
              <w:rPr>
                <w:rFonts w:asciiTheme="minorHAnsi" w:hAnsiTheme="minorHAnsi" w:cstheme="minorHAnsi"/>
                <w:sz w:val="21"/>
                <w:szCs w:val="21"/>
              </w:rPr>
              <w:t>Charges financières</w:t>
            </w:r>
          </w:p>
        </w:tc>
        <w:tc>
          <w:tcPr>
            <w:tcW w:w="675" w:type="pct"/>
            <w:tcBorders>
              <w:bottom w:val="single" w:sz="8" w:space="0" w:color="000000"/>
              <w:right w:val="single" w:sz="8" w:space="0" w:color="000000"/>
            </w:tcBorders>
          </w:tcPr>
          <w:p w14:paraId="0043E412" w14:textId="23333977" w:rsidR="00C2730F" w:rsidRPr="00CB19A9" w:rsidRDefault="00BB3F05" w:rsidP="0080193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62</w:t>
            </w:r>
            <w:r w:rsidR="00560FD4">
              <w:rPr>
                <w:rFonts w:asciiTheme="minorHAnsi" w:hAnsiTheme="minorHAnsi" w:cstheme="minorHAnsi"/>
                <w:sz w:val="21"/>
                <w:szCs w:val="21"/>
              </w:rPr>
              <w:t xml:space="preserve"> 5</w:t>
            </w:r>
            <w:r w:rsidR="00C2730F" w:rsidRPr="00CB19A9">
              <w:rPr>
                <w:rFonts w:asciiTheme="minorHAnsi" w:hAnsiTheme="minorHAnsi" w:cstheme="minorHAnsi"/>
                <w:sz w:val="21"/>
                <w:szCs w:val="21"/>
              </w:rPr>
              <w:t>00€</w:t>
            </w:r>
          </w:p>
        </w:tc>
        <w:tc>
          <w:tcPr>
            <w:tcW w:w="1832" w:type="pct"/>
            <w:tcBorders>
              <w:bottom w:val="single" w:sz="8" w:space="0" w:color="000000"/>
              <w:right w:val="single" w:sz="8" w:space="0" w:color="000000"/>
            </w:tcBorders>
          </w:tcPr>
          <w:p w14:paraId="47912C3A" w14:textId="05FEFDF2" w:rsidR="00C2730F" w:rsidRPr="00CB19A9" w:rsidRDefault="00417EC0" w:rsidP="0080193B">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 Ch76  </w:t>
            </w:r>
            <w:r w:rsidR="00C2730F" w:rsidRPr="00CB19A9">
              <w:rPr>
                <w:rFonts w:asciiTheme="minorHAnsi" w:hAnsiTheme="minorHAnsi" w:cstheme="minorHAnsi"/>
                <w:sz w:val="21"/>
                <w:szCs w:val="21"/>
              </w:rPr>
              <w:t>Produit</w:t>
            </w:r>
            <w:r>
              <w:rPr>
                <w:rFonts w:asciiTheme="minorHAnsi" w:hAnsiTheme="minorHAnsi" w:cstheme="minorHAnsi"/>
                <w:sz w:val="21"/>
                <w:szCs w:val="21"/>
              </w:rPr>
              <w:t>s</w:t>
            </w:r>
            <w:r w:rsidR="00C2730F" w:rsidRPr="00CB19A9">
              <w:rPr>
                <w:rFonts w:asciiTheme="minorHAnsi" w:hAnsiTheme="minorHAnsi" w:cstheme="minorHAnsi"/>
                <w:sz w:val="21"/>
                <w:szCs w:val="21"/>
              </w:rPr>
              <w:t xml:space="preserve"> </w:t>
            </w:r>
            <w:r>
              <w:rPr>
                <w:rFonts w:asciiTheme="minorHAnsi" w:hAnsiTheme="minorHAnsi" w:cstheme="minorHAnsi"/>
                <w:sz w:val="21"/>
                <w:szCs w:val="21"/>
              </w:rPr>
              <w:t>financiers</w:t>
            </w:r>
            <w:r w:rsidR="00C2730F" w:rsidRPr="00CB19A9">
              <w:rPr>
                <w:rFonts w:asciiTheme="minorHAnsi" w:hAnsiTheme="minorHAnsi" w:cstheme="minorHAnsi"/>
                <w:sz w:val="21"/>
                <w:szCs w:val="21"/>
              </w:rPr>
              <w:t xml:space="preserve"> </w:t>
            </w:r>
          </w:p>
        </w:tc>
        <w:tc>
          <w:tcPr>
            <w:tcW w:w="667" w:type="pct"/>
            <w:tcBorders>
              <w:bottom w:val="single" w:sz="8" w:space="0" w:color="000000"/>
              <w:right w:val="single" w:sz="8" w:space="0" w:color="000000"/>
            </w:tcBorders>
          </w:tcPr>
          <w:p w14:paraId="275A94ED" w14:textId="304C417B" w:rsidR="00C2730F" w:rsidRPr="00CB19A9" w:rsidRDefault="00BB3F05" w:rsidP="0080193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2</w:t>
            </w:r>
            <w:r w:rsidR="00560FD4">
              <w:rPr>
                <w:rFonts w:asciiTheme="minorHAnsi" w:hAnsiTheme="minorHAnsi" w:cstheme="minorHAnsi"/>
                <w:sz w:val="21"/>
                <w:szCs w:val="21"/>
              </w:rPr>
              <w:t>,</w:t>
            </w:r>
            <w:r>
              <w:rPr>
                <w:rFonts w:asciiTheme="minorHAnsi" w:hAnsiTheme="minorHAnsi" w:cstheme="minorHAnsi"/>
                <w:sz w:val="21"/>
                <w:szCs w:val="21"/>
              </w:rPr>
              <w:t>80</w:t>
            </w:r>
            <w:r w:rsidR="00C2730F" w:rsidRPr="00CB19A9">
              <w:rPr>
                <w:rFonts w:asciiTheme="minorHAnsi" w:hAnsiTheme="minorHAnsi" w:cstheme="minorHAnsi"/>
                <w:sz w:val="21"/>
                <w:szCs w:val="21"/>
              </w:rPr>
              <w:t>€</w:t>
            </w:r>
          </w:p>
        </w:tc>
      </w:tr>
      <w:tr w:rsidR="00560FD4" w:rsidRPr="005F63EF" w14:paraId="79859452" w14:textId="77777777" w:rsidTr="00763258">
        <w:tblPrEx>
          <w:tblCellMar>
            <w:top w:w="0" w:type="dxa"/>
          </w:tblCellMar>
        </w:tblPrEx>
        <w:tc>
          <w:tcPr>
            <w:tcW w:w="1825" w:type="pct"/>
            <w:tcBorders>
              <w:left w:val="single" w:sz="8" w:space="0" w:color="000000"/>
              <w:bottom w:val="single" w:sz="8" w:space="0" w:color="000000"/>
              <w:right w:val="single" w:sz="8" w:space="0" w:color="000000"/>
            </w:tcBorders>
          </w:tcPr>
          <w:p w14:paraId="7F743856" w14:textId="11EAE44E" w:rsidR="00560FD4" w:rsidRDefault="00560FD4" w:rsidP="0080193B">
            <w:pPr>
              <w:pStyle w:val="CorpsdetexteMsoNormal"/>
              <w:spacing w:after="0"/>
              <w:rPr>
                <w:rFonts w:asciiTheme="minorHAnsi" w:hAnsiTheme="minorHAnsi" w:cstheme="minorHAnsi"/>
                <w:sz w:val="21"/>
                <w:szCs w:val="21"/>
              </w:rPr>
            </w:pPr>
            <w:r>
              <w:rPr>
                <w:rFonts w:asciiTheme="minorHAnsi" w:hAnsiTheme="minorHAnsi" w:cstheme="minorHAnsi"/>
                <w:sz w:val="21"/>
                <w:szCs w:val="21"/>
              </w:rPr>
              <w:t>Ch68 Provision</w:t>
            </w:r>
          </w:p>
        </w:tc>
        <w:tc>
          <w:tcPr>
            <w:tcW w:w="675" w:type="pct"/>
            <w:tcBorders>
              <w:bottom w:val="single" w:sz="8" w:space="0" w:color="000000"/>
              <w:right w:val="single" w:sz="8" w:space="0" w:color="000000"/>
            </w:tcBorders>
          </w:tcPr>
          <w:p w14:paraId="28A2378D" w14:textId="7A264A21" w:rsidR="00560FD4" w:rsidRDefault="00BB3F05" w:rsidP="0080193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8</w:t>
            </w:r>
            <w:r w:rsidR="00560FD4">
              <w:rPr>
                <w:rFonts w:asciiTheme="minorHAnsi" w:hAnsiTheme="minorHAnsi" w:cstheme="minorHAnsi"/>
                <w:sz w:val="21"/>
                <w:szCs w:val="21"/>
              </w:rPr>
              <w:t>00€</w:t>
            </w:r>
          </w:p>
        </w:tc>
        <w:tc>
          <w:tcPr>
            <w:tcW w:w="1832" w:type="pct"/>
            <w:tcBorders>
              <w:bottom w:val="single" w:sz="8" w:space="0" w:color="000000"/>
              <w:right w:val="single" w:sz="8" w:space="0" w:color="000000"/>
            </w:tcBorders>
          </w:tcPr>
          <w:p w14:paraId="7239DCE2" w14:textId="77777777" w:rsidR="00560FD4" w:rsidRPr="00CB19A9" w:rsidRDefault="00560FD4" w:rsidP="0080193B">
            <w:pPr>
              <w:pStyle w:val="CorpsdetexteMsoNormal"/>
              <w:spacing w:after="0"/>
              <w:rPr>
                <w:rFonts w:asciiTheme="minorHAnsi" w:hAnsiTheme="minorHAnsi" w:cstheme="minorHAnsi"/>
                <w:sz w:val="21"/>
                <w:szCs w:val="21"/>
              </w:rPr>
            </w:pPr>
          </w:p>
        </w:tc>
        <w:tc>
          <w:tcPr>
            <w:tcW w:w="667" w:type="pct"/>
            <w:tcBorders>
              <w:bottom w:val="single" w:sz="8" w:space="0" w:color="000000"/>
              <w:right w:val="single" w:sz="8" w:space="0" w:color="000000"/>
            </w:tcBorders>
          </w:tcPr>
          <w:p w14:paraId="30DBC0F0" w14:textId="77777777" w:rsidR="00560FD4" w:rsidRPr="00CB19A9" w:rsidRDefault="00560FD4" w:rsidP="0080193B">
            <w:pPr>
              <w:pStyle w:val="CorpsdetexteMsoNormal"/>
              <w:spacing w:after="0"/>
              <w:jc w:val="center"/>
              <w:rPr>
                <w:rFonts w:asciiTheme="minorHAnsi" w:hAnsiTheme="minorHAnsi" w:cstheme="minorHAnsi"/>
                <w:sz w:val="21"/>
                <w:szCs w:val="21"/>
              </w:rPr>
            </w:pPr>
          </w:p>
        </w:tc>
      </w:tr>
      <w:tr w:rsidR="00CB19A9" w:rsidRPr="005F63EF" w14:paraId="092F0FEC" w14:textId="77777777" w:rsidTr="00763258">
        <w:tblPrEx>
          <w:tblCellMar>
            <w:top w:w="0" w:type="dxa"/>
          </w:tblCellMar>
        </w:tblPrEx>
        <w:tc>
          <w:tcPr>
            <w:tcW w:w="1825" w:type="pct"/>
            <w:tcBorders>
              <w:left w:val="single" w:sz="8" w:space="0" w:color="000000"/>
              <w:bottom w:val="single" w:sz="8" w:space="0" w:color="000000"/>
              <w:right w:val="single" w:sz="8" w:space="0" w:color="000000"/>
            </w:tcBorders>
          </w:tcPr>
          <w:p w14:paraId="55F0BF8A" w14:textId="409F4CF1" w:rsidR="00C2730F" w:rsidRPr="00CB19A9" w:rsidRDefault="00C2730F" w:rsidP="0080193B">
            <w:pPr>
              <w:pStyle w:val="CorpsdetexteMsoNormal"/>
              <w:spacing w:after="0"/>
              <w:rPr>
                <w:rFonts w:asciiTheme="minorHAnsi" w:hAnsiTheme="minorHAnsi" w:cstheme="minorHAnsi"/>
                <w:sz w:val="21"/>
                <w:szCs w:val="21"/>
              </w:rPr>
            </w:pPr>
            <w:r w:rsidRPr="00CB19A9">
              <w:rPr>
                <w:rFonts w:asciiTheme="minorHAnsi" w:hAnsiTheme="minorHAnsi" w:cstheme="minorHAnsi"/>
                <w:b/>
                <w:sz w:val="21"/>
                <w:szCs w:val="21"/>
              </w:rPr>
              <w:t>Total dépenses</w:t>
            </w:r>
          </w:p>
        </w:tc>
        <w:tc>
          <w:tcPr>
            <w:tcW w:w="675" w:type="pct"/>
            <w:tcBorders>
              <w:bottom w:val="single" w:sz="8" w:space="0" w:color="000000"/>
              <w:right w:val="single" w:sz="8" w:space="0" w:color="000000"/>
            </w:tcBorders>
          </w:tcPr>
          <w:p w14:paraId="0FF0E714" w14:textId="7B1BBF80" w:rsidR="00C2730F" w:rsidRPr="00CB19A9" w:rsidRDefault="003A24F8" w:rsidP="00560FD4">
            <w:pPr>
              <w:pStyle w:val="CorpsdetexteMsoNormal"/>
              <w:spacing w:after="0"/>
              <w:jc w:val="center"/>
              <w:rPr>
                <w:rFonts w:asciiTheme="minorHAnsi" w:hAnsiTheme="minorHAnsi" w:cstheme="minorHAnsi"/>
                <w:sz w:val="21"/>
                <w:szCs w:val="21"/>
              </w:rPr>
            </w:pPr>
            <w:r>
              <w:rPr>
                <w:rFonts w:asciiTheme="minorHAnsi" w:hAnsiTheme="minorHAnsi" w:cstheme="minorHAnsi"/>
                <w:b/>
                <w:sz w:val="21"/>
                <w:szCs w:val="21"/>
              </w:rPr>
              <w:t xml:space="preserve">1 964 </w:t>
            </w:r>
            <w:r w:rsidR="00560FD4">
              <w:rPr>
                <w:rFonts w:asciiTheme="minorHAnsi" w:hAnsiTheme="minorHAnsi" w:cstheme="minorHAnsi"/>
                <w:b/>
                <w:sz w:val="21"/>
                <w:szCs w:val="21"/>
              </w:rPr>
              <w:t>000</w:t>
            </w:r>
            <w:r w:rsidR="00C2730F" w:rsidRPr="00CB19A9">
              <w:rPr>
                <w:rFonts w:asciiTheme="minorHAnsi" w:hAnsiTheme="minorHAnsi" w:cstheme="minorHAnsi"/>
                <w:b/>
                <w:sz w:val="21"/>
                <w:szCs w:val="21"/>
              </w:rPr>
              <w:t>€</w:t>
            </w:r>
          </w:p>
        </w:tc>
        <w:tc>
          <w:tcPr>
            <w:tcW w:w="1832" w:type="pct"/>
            <w:tcBorders>
              <w:bottom w:val="single" w:sz="8" w:space="0" w:color="000000"/>
              <w:right w:val="single" w:sz="8" w:space="0" w:color="000000"/>
            </w:tcBorders>
          </w:tcPr>
          <w:p w14:paraId="27DDAADB" w14:textId="1DC121B9" w:rsidR="00C2730F" w:rsidRPr="00CB19A9" w:rsidRDefault="00C2730F" w:rsidP="0080193B">
            <w:pPr>
              <w:pStyle w:val="CorpsdetexteMsoNormal"/>
              <w:spacing w:after="0"/>
              <w:rPr>
                <w:rFonts w:asciiTheme="minorHAnsi" w:hAnsiTheme="minorHAnsi" w:cstheme="minorHAnsi"/>
                <w:sz w:val="21"/>
                <w:szCs w:val="21"/>
              </w:rPr>
            </w:pPr>
            <w:r w:rsidRPr="00CB19A9">
              <w:rPr>
                <w:rFonts w:asciiTheme="minorHAnsi" w:hAnsiTheme="minorHAnsi" w:cstheme="minorHAnsi"/>
                <w:b/>
                <w:sz w:val="21"/>
                <w:szCs w:val="21"/>
              </w:rPr>
              <w:t>Total recettes</w:t>
            </w:r>
          </w:p>
        </w:tc>
        <w:tc>
          <w:tcPr>
            <w:tcW w:w="667" w:type="pct"/>
            <w:tcBorders>
              <w:bottom w:val="single" w:sz="8" w:space="0" w:color="000000"/>
              <w:right w:val="single" w:sz="8" w:space="0" w:color="000000"/>
            </w:tcBorders>
          </w:tcPr>
          <w:p w14:paraId="7DF05D0F" w14:textId="15A535F7" w:rsidR="00C2730F" w:rsidRPr="00CB19A9" w:rsidRDefault="00BB3F05" w:rsidP="00560FD4">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2 174 553,80€</w:t>
            </w:r>
          </w:p>
        </w:tc>
      </w:tr>
      <w:tr w:rsidR="00CB19A9" w:rsidRPr="005F63EF" w14:paraId="7C0FC976" w14:textId="77777777" w:rsidTr="00763258">
        <w:tblPrEx>
          <w:tblCellMar>
            <w:top w:w="0" w:type="dxa"/>
          </w:tblCellMar>
        </w:tblPrEx>
        <w:trPr>
          <w:trHeight w:val="413"/>
        </w:trPr>
        <w:tc>
          <w:tcPr>
            <w:tcW w:w="1825" w:type="pct"/>
            <w:tcBorders>
              <w:left w:val="single" w:sz="8" w:space="0" w:color="000000"/>
              <w:bottom w:val="single" w:sz="8" w:space="0" w:color="000000"/>
              <w:right w:val="single" w:sz="8" w:space="0" w:color="000000"/>
            </w:tcBorders>
          </w:tcPr>
          <w:p w14:paraId="6D8293CB" w14:textId="3A5785FA" w:rsidR="00C2730F" w:rsidRPr="00CB19A9" w:rsidRDefault="00C2730F" w:rsidP="0069061B">
            <w:pPr>
              <w:pStyle w:val="CorpsdetexteMsoNormal"/>
              <w:spacing w:after="0"/>
              <w:rPr>
                <w:rFonts w:asciiTheme="minorHAnsi" w:hAnsiTheme="minorHAnsi" w:cstheme="minorHAnsi"/>
                <w:b/>
                <w:sz w:val="21"/>
                <w:szCs w:val="21"/>
              </w:rPr>
            </w:pPr>
            <w:r w:rsidRPr="00CB19A9">
              <w:rPr>
                <w:rFonts w:asciiTheme="minorHAnsi" w:hAnsiTheme="minorHAnsi" w:cstheme="minorHAnsi"/>
                <w:sz w:val="21"/>
                <w:szCs w:val="21"/>
              </w:rPr>
              <w:t>Charges (écritures d’ordre entre sections)</w:t>
            </w:r>
          </w:p>
        </w:tc>
        <w:tc>
          <w:tcPr>
            <w:tcW w:w="675" w:type="pct"/>
            <w:tcBorders>
              <w:bottom w:val="single" w:sz="8" w:space="0" w:color="000000"/>
              <w:right w:val="single" w:sz="8" w:space="0" w:color="000000"/>
            </w:tcBorders>
          </w:tcPr>
          <w:p w14:paraId="456CC264" w14:textId="554F33CD" w:rsidR="00C2730F" w:rsidRPr="00CB19A9" w:rsidRDefault="00560FD4" w:rsidP="0080193B">
            <w:pPr>
              <w:pStyle w:val="CorpsdetexteMsoNormal"/>
              <w:spacing w:after="0"/>
              <w:jc w:val="center"/>
              <w:rPr>
                <w:rFonts w:asciiTheme="minorHAnsi" w:hAnsiTheme="minorHAnsi" w:cstheme="minorHAnsi"/>
                <w:b/>
                <w:sz w:val="21"/>
                <w:szCs w:val="21"/>
              </w:rPr>
            </w:pPr>
            <w:r>
              <w:rPr>
                <w:rFonts w:asciiTheme="minorHAnsi" w:hAnsiTheme="minorHAnsi" w:cstheme="minorHAnsi"/>
                <w:sz w:val="21"/>
                <w:szCs w:val="21"/>
              </w:rPr>
              <w:t>0€</w:t>
            </w:r>
          </w:p>
        </w:tc>
        <w:tc>
          <w:tcPr>
            <w:tcW w:w="1832" w:type="pct"/>
            <w:tcBorders>
              <w:bottom w:val="single" w:sz="8" w:space="0" w:color="000000"/>
              <w:right w:val="single" w:sz="8" w:space="0" w:color="000000"/>
            </w:tcBorders>
          </w:tcPr>
          <w:p w14:paraId="786A42AD" w14:textId="15377C6B" w:rsidR="00C2730F" w:rsidRPr="00CB19A9" w:rsidRDefault="00C2730F" w:rsidP="0069061B">
            <w:pPr>
              <w:pStyle w:val="CorpsdetexteMsoNormal"/>
              <w:spacing w:after="0"/>
              <w:rPr>
                <w:rFonts w:asciiTheme="minorHAnsi" w:hAnsiTheme="minorHAnsi" w:cstheme="minorHAnsi"/>
                <w:b/>
                <w:sz w:val="21"/>
                <w:szCs w:val="21"/>
              </w:rPr>
            </w:pPr>
            <w:r w:rsidRPr="00CB19A9">
              <w:rPr>
                <w:rFonts w:asciiTheme="minorHAnsi" w:hAnsiTheme="minorHAnsi" w:cstheme="minorHAnsi"/>
                <w:sz w:val="21"/>
                <w:szCs w:val="21"/>
              </w:rPr>
              <w:t>Produits (écritures d’ordre entre sections</w:t>
            </w:r>
          </w:p>
        </w:tc>
        <w:tc>
          <w:tcPr>
            <w:tcW w:w="667" w:type="pct"/>
            <w:tcBorders>
              <w:bottom w:val="single" w:sz="8" w:space="0" w:color="000000"/>
              <w:right w:val="single" w:sz="8" w:space="0" w:color="000000"/>
            </w:tcBorders>
          </w:tcPr>
          <w:p w14:paraId="1F8CEA93" w14:textId="70C79A36" w:rsidR="00C2730F" w:rsidRPr="00CB19A9" w:rsidRDefault="00560FD4" w:rsidP="0080193B">
            <w:pPr>
              <w:pStyle w:val="CorpsdetexteMsoNormal"/>
              <w:spacing w:after="0"/>
              <w:jc w:val="center"/>
              <w:rPr>
                <w:rFonts w:asciiTheme="minorHAnsi" w:hAnsiTheme="minorHAnsi" w:cstheme="minorHAnsi"/>
                <w:b/>
                <w:sz w:val="21"/>
                <w:szCs w:val="21"/>
              </w:rPr>
            </w:pPr>
            <w:r>
              <w:rPr>
                <w:rFonts w:asciiTheme="minorHAnsi" w:hAnsiTheme="minorHAnsi" w:cstheme="minorHAnsi"/>
                <w:sz w:val="21"/>
                <w:szCs w:val="21"/>
              </w:rPr>
              <w:t>0</w:t>
            </w:r>
            <w:r w:rsidR="00C2730F" w:rsidRPr="00CB19A9">
              <w:rPr>
                <w:rFonts w:asciiTheme="minorHAnsi" w:hAnsiTheme="minorHAnsi" w:cstheme="minorHAnsi"/>
                <w:sz w:val="21"/>
                <w:szCs w:val="21"/>
              </w:rPr>
              <w:t>€</w:t>
            </w:r>
          </w:p>
        </w:tc>
      </w:tr>
      <w:tr w:rsidR="00CB19A9" w:rsidRPr="005F63EF" w14:paraId="52459611" w14:textId="77777777" w:rsidTr="00763258">
        <w:tblPrEx>
          <w:tblCellMar>
            <w:top w:w="0" w:type="dxa"/>
          </w:tblCellMar>
        </w:tblPrEx>
        <w:tc>
          <w:tcPr>
            <w:tcW w:w="1825" w:type="pct"/>
            <w:tcBorders>
              <w:left w:val="single" w:sz="8" w:space="0" w:color="000000"/>
              <w:bottom w:val="single" w:sz="8" w:space="0" w:color="000000"/>
              <w:right w:val="single" w:sz="8" w:space="0" w:color="000000"/>
            </w:tcBorders>
          </w:tcPr>
          <w:p w14:paraId="04B0BFB0" w14:textId="5CB122F1" w:rsidR="00C2730F" w:rsidRPr="00CB19A9" w:rsidRDefault="00C2730F" w:rsidP="0080193B">
            <w:pPr>
              <w:pStyle w:val="CorpsdetexteMsoNormal"/>
              <w:spacing w:after="0"/>
              <w:rPr>
                <w:rFonts w:asciiTheme="minorHAnsi" w:hAnsiTheme="minorHAnsi" w:cstheme="minorHAnsi"/>
                <w:sz w:val="21"/>
                <w:szCs w:val="21"/>
              </w:rPr>
            </w:pPr>
            <w:r w:rsidRPr="00CB19A9">
              <w:rPr>
                <w:rFonts w:asciiTheme="minorHAnsi" w:hAnsiTheme="minorHAnsi" w:cstheme="minorHAnsi"/>
                <w:b/>
                <w:sz w:val="21"/>
                <w:szCs w:val="21"/>
              </w:rPr>
              <w:t>Virement à la section d’investissement</w:t>
            </w:r>
          </w:p>
        </w:tc>
        <w:tc>
          <w:tcPr>
            <w:tcW w:w="675" w:type="pct"/>
            <w:tcBorders>
              <w:bottom w:val="single" w:sz="8" w:space="0" w:color="000000"/>
              <w:right w:val="single" w:sz="8" w:space="0" w:color="000000"/>
            </w:tcBorders>
          </w:tcPr>
          <w:p w14:paraId="0BB67452" w14:textId="7CE6CC10" w:rsidR="00C2730F" w:rsidRPr="00CB19A9" w:rsidRDefault="00BB3F05" w:rsidP="0080193B">
            <w:pPr>
              <w:pStyle w:val="CorpsdetexteMsoNormal"/>
              <w:spacing w:after="0"/>
              <w:jc w:val="center"/>
              <w:rPr>
                <w:rFonts w:asciiTheme="minorHAnsi" w:hAnsiTheme="minorHAnsi" w:cstheme="minorHAnsi"/>
                <w:sz w:val="21"/>
                <w:szCs w:val="21"/>
              </w:rPr>
            </w:pPr>
            <w:r>
              <w:rPr>
                <w:rFonts w:asciiTheme="minorHAnsi" w:hAnsiTheme="minorHAnsi" w:cstheme="minorHAnsi"/>
                <w:b/>
                <w:sz w:val="21"/>
                <w:szCs w:val="21"/>
              </w:rPr>
              <w:t>4</w:t>
            </w:r>
            <w:r w:rsidR="003A24F8">
              <w:rPr>
                <w:rFonts w:asciiTheme="minorHAnsi" w:hAnsiTheme="minorHAnsi" w:cstheme="minorHAnsi"/>
                <w:b/>
                <w:sz w:val="21"/>
                <w:szCs w:val="21"/>
              </w:rPr>
              <w:t>96</w:t>
            </w:r>
            <w:r w:rsidR="00C2730F" w:rsidRPr="00CB19A9">
              <w:rPr>
                <w:rFonts w:asciiTheme="minorHAnsi" w:hAnsiTheme="minorHAnsi" w:cstheme="minorHAnsi"/>
                <w:b/>
                <w:sz w:val="21"/>
                <w:szCs w:val="21"/>
              </w:rPr>
              <w:t> 000€</w:t>
            </w:r>
          </w:p>
        </w:tc>
        <w:tc>
          <w:tcPr>
            <w:tcW w:w="1832" w:type="pct"/>
            <w:tcBorders>
              <w:bottom w:val="single" w:sz="8" w:space="0" w:color="000000"/>
              <w:right w:val="single" w:sz="8" w:space="0" w:color="000000"/>
            </w:tcBorders>
          </w:tcPr>
          <w:p w14:paraId="719915CC" w14:textId="0CACCFEB" w:rsidR="00C2730F" w:rsidRPr="00CB19A9" w:rsidRDefault="00C2730F" w:rsidP="0080193B">
            <w:pPr>
              <w:pStyle w:val="CorpsdetexteMsoNormal"/>
              <w:spacing w:after="0"/>
              <w:rPr>
                <w:rFonts w:asciiTheme="minorHAnsi" w:hAnsiTheme="minorHAnsi" w:cstheme="minorHAnsi"/>
                <w:sz w:val="21"/>
                <w:szCs w:val="21"/>
              </w:rPr>
            </w:pPr>
            <w:r w:rsidRPr="00CB19A9">
              <w:rPr>
                <w:rFonts w:asciiTheme="minorHAnsi" w:hAnsiTheme="minorHAnsi" w:cstheme="minorHAnsi"/>
                <w:b/>
                <w:sz w:val="21"/>
                <w:szCs w:val="21"/>
              </w:rPr>
              <w:t>Excédent brut reporté</w:t>
            </w:r>
          </w:p>
        </w:tc>
        <w:tc>
          <w:tcPr>
            <w:tcW w:w="667" w:type="pct"/>
            <w:tcBorders>
              <w:bottom w:val="single" w:sz="8" w:space="0" w:color="000000"/>
              <w:right w:val="single" w:sz="8" w:space="0" w:color="000000"/>
            </w:tcBorders>
          </w:tcPr>
          <w:p w14:paraId="18E6332A" w14:textId="55E39DCA" w:rsidR="00C2730F" w:rsidRPr="00CB19A9" w:rsidRDefault="00BB3F05" w:rsidP="0080193B">
            <w:pPr>
              <w:pStyle w:val="CorpsdetexteMsoNormal"/>
              <w:spacing w:after="0"/>
              <w:jc w:val="center"/>
              <w:rPr>
                <w:rFonts w:asciiTheme="minorHAnsi" w:hAnsiTheme="minorHAnsi" w:cstheme="minorHAnsi"/>
                <w:sz w:val="21"/>
                <w:szCs w:val="21"/>
              </w:rPr>
            </w:pPr>
            <w:r>
              <w:rPr>
                <w:rFonts w:asciiTheme="minorHAnsi" w:hAnsiTheme="minorHAnsi" w:cstheme="minorHAnsi"/>
                <w:b/>
                <w:sz w:val="21"/>
                <w:szCs w:val="21"/>
              </w:rPr>
              <w:t>285 446,20€</w:t>
            </w:r>
            <w:r w:rsidR="00C2730F" w:rsidRPr="00CB19A9">
              <w:rPr>
                <w:rFonts w:asciiTheme="minorHAnsi" w:hAnsiTheme="minorHAnsi" w:cstheme="minorHAnsi"/>
                <w:b/>
                <w:sz w:val="21"/>
                <w:szCs w:val="21"/>
              </w:rPr>
              <w:t>€</w:t>
            </w:r>
          </w:p>
        </w:tc>
      </w:tr>
      <w:tr w:rsidR="00CB19A9" w:rsidRPr="005F63EF" w14:paraId="5ECBCDA7" w14:textId="77777777" w:rsidTr="00763258">
        <w:tblPrEx>
          <w:tblCellMar>
            <w:top w:w="0" w:type="dxa"/>
          </w:tblCellMar>
        </w:tblPrEx>
        <w:tc>
          <w:tcPr>
            <w:tcW w:w="1825" w:type="pct"/>
            <w:tcBorders>
              <w:left w:val="single" w:sz="8" w:space="0" w:color="000000"/>
              <w:bottom w:val="single" w:sz="8" w:space="0" w:color="000000"/>
              <w:right w:val="single" w:sz="8" w:space="0" w:color="000000"/>
            </w:tcBorders>
            <w:shd w:val="clear" w:color="auto" w:fill="B4C6E7" w:themeFill="accent1" w:themeFillTint="66"/>
          </w:tcPr>
          <w:p w14:paraId="529AF2C6" w14:textId="4ABBAC26" w:rsidR="00C2730F" w:rsidRPr="00CB19A9" w:rsidRDefault="00C2730F" w:rsidP="00C2730F">
            <w:pPr>
              <w:pStyle w:val="CorpsdetexteMsoNormal"/>
              <w:spacing w:after="0"/>
              <w:rPr>
                <w:rFonts w:asciiTheme="minorHAnsi" w:hAnsiTheme="minorHAnsi" w:cstheme="minorHAnsi"/>
                <w:b/>
                <w:bCs/>
                <w:sz w:val="21"/>
                <w:szCs w:val="21"/>
              </w:rPr>
            </w:pPr>
            <w:r w:rsidRPr="00CB19A9">
              <w:rPr>
                <w:rFonts w:asciiTheme="minorHAnsi" w:hAnsiTheme="minorHAnsi" w:cstheme="minorHAnsi"/>
                <w:b/>
                <w:bCs/>
                <w:sz w:val="21"/>
                <w:szCs w:val="21"/>
              </w:rPr>
              <w:t>Total général</w:t>
            </w:r>
          </w:p>
        </w:tc>
        <w:tc>
          <w:tcPr>
            <w:tcW w:w="675" w:type="pct"/>
            <w:tcBorders>
              <w:bottom w:val="single" w:sz="8" w:space="0" w:color="000000"/>
              <w:right w:val="single" w:sz="8" w:space="0" w:color="000000"/>
            </w:tcBorders>
            <w:shd w:val="clear" w:color="auto" w:fill="B4C6E7" w:themeFill="accent1" w:themeFillTint="66"/>
          </w:tcPr>
          <w:p w14:paraId="1D6085A6" w14:textId="145BD436" w:rsidR="00C2730F" w:rsidRPr="00CB19A9" w:rsidRDefault="00BB3F05" w:rsidP="00C2730F">
            <w:pPr>
              <w:pStyle w:val="CorpsdetexteMsoNormal"/>
              <w:spacing w:after="0"/>
              <w:jc w:val="center"/>
              <w:rPr>
                <w:rFonts w:asciiTheme="minorHAnsi" w:hAnsiTheme="minorHAnsi" w:cstheme="minorHAnsi"/>
                <w:b/>
                <w:bCs/>
                <w:sz w:val="21"/>
                <w:szCs w:val="21"/>
              </w:rPr>
            </w:pPr>
            <w:r>
              <w:rPr>
                <w:rFonts w:asciiTheme="minorHAnsi" w:hAnsiTheme="minorHAnsi" w:cstheme="minorHAnsi"/>
                <w:b/>
                <w:bCs/>
                <w:sz w:val="21"/>
                <w:szCs w:val="21"/>
              </w:rPr>
              <w:t>2</w:t>
            </w:r>
            <w:r w:rsidR="003A24F8">
              <w:rPr>
                <w:rFonts w:asciiTheme="minorHAnsi" w:hAnsiTheme="minorHAnsi" w:cstheme="minorHAnsi"/>
                <w:b/>
                <w:bCs/>
                <w:sz w:val="21"/>
                <w:szCs w:val="21"/>
              </w:rPr>
              <w:t> </w:t>
            </w:r>
            <w:r>
              <w:rPr>
                <w:rFonts w:asciiTheme="minorHAnsi" w:hAnsiTheme="minorHAnsi" w:cstheme="minorHAnsi"/>
                <w:b/>
                <w:bCs/>
                <w:sz w:val="21"/>
                <w:szCs w:val="21"/>
              </w:rPr>
              <w:t>4</w:t>
            </w:r>
            <w:r w:rsidR="003A24F8">
              <w:rPr>
                <w:rFonts w:asciiTheme="minorHAnsi" w:hAnsiTheme="minorHAnsi" w:cstheme="minorHAnsi"/>
                <w:b/>
                <w:bCs/>
                <w:sz w:val="21"/>
                <w:szCs w:val="21"/>
              </w:rPr>
              <w:t>60 0</w:t>
            </w:r>
            <w:r w:rsidR="00560FD4">
              <w:rPr>
                <w:rFonts w:asciiTheme="minorHAnsi" w:hAnsiTheme="minorHAnsi" w:cstheme="minorHAnsi"/>
                <w:b/>
                <w:bCs/>
                <w:sz w:val="21"/>
                <w:szCs w:val="21"/>
              </w:rPr>
              <w:t>00</w:t>
            </w:r>
            <w:r w:rsidR="00C2730F" w:rsidRPr="00CB19A9">
              <w:rPr>
                <w:rFonts w:asciiTheme="minorHAnsi" w:hAnsiTheme="minorHAnsi" w:cstheme="minorHAnsi"/>
                <w:b/>
                <w:bCs/>
                <w:sz w:val="21"/>
                <w:szCs w:val="21"/>
              </w:rPr>
              <w:t>€</w:t>
            </w:r>
          </w:p>
        </w:tc>
        <w:tc>
          <w:tcPr>
            <w:tcW w:w="1832" w:type="pct"/>
            <w:tcBorders>
              <w:bottom w:val="single" w:sz="8" w:space="0" w:color="000000"/>
              <w:right w:val="single" w:sz="8" w:space="0" w:color="000000"/>
            </w:tcBorders>
            <w:shd w:val="clear" w:color="auto" w:fill="B4C6E7" w:themeFill="accent1" w:themeFillTint="66"/>
          </w:tcPr>
          <w:p w14:paraId="1AF4047A" w14:textId="1CC80FF7" w:rsidR="00C2730F" w:rsidRPr="00CB19A9" w:rsidRDefault="00C2730F" w:rsidP="00C2730F">
            <w:pPr>
              <w:pStyle w:val="CorpsdetexteMsoNormal"/>
              <w:spacing w:after="0"/>
              <w:rPr>
                <w:rFonts w:asciiTheme="minorHAnsi" w:hAnsiTheme="minorHAnsi" w:cstheme="minorHAnsi"/>
                <w:b/>
                <w:bCs/>
                <w:sz w:val="21"/>
                <w:szCs w:val="21"/>
              </w:rPr>
            </w:pPr>
            <w:r w:rsidRPr="00CB19A9">
              <w:rPr>
                <w:rFonts w:asciiTheme="minorHAnsi" w:hAnsiTheme="minorHAnsi" w:cstheme="minorHAnsi"/>
                <w:b/>
                <w:bCs/>
                <w:sz w:val="21"/>
                <w:szCs w:val="21"/>
              </w:rPr>
              <w:t>Total général</w:t>
            </w:r>
          </w:p>
        </w:tc>
        <w:tc>
          <w:tcPr>
            <w:tcW w:w="667" w:type="pct"/>
            <w:tcBorders>
              <w:bottom w:val="single" w:sz="8" w:space="0" w:color="000000"/>
              <w:right w:val="single" w:sz="8" w:space="0" w:color="000000"/>
            </w:tcBorders>
            <w:shd w:val="clear" w:color="auto" w:fill="B4C6E7" w:themeFill="accent1" w:themeFillTint="66"/>
          </w:tcPr>
          <w:p w14:paraId="1E5C87A0" w14:textId="2B38FF53" w:rsidR="00C2730F" w:rsidRPr="00CB19A9" w:rsidRDefault="00BB3F05" w:rsidP="00C2730F">
            <w:pPr>
              <w:pStyle w:val="CorpsdetexteMsoNormal"/>
              <w:spacing w:after="0"/>
              <w:jc w:val="center"/>
              <w:rPr>
                <w:rFonts w:asciiTheme="minorHAnsi" w:hAnsiTheme="minorHAnsi" w:cstheme="minorHAnsi"/>
                <w:b/>
                <w:bCs/>
                <w:sz w:val="21"/>
                <w:szCs w:val="21"/>
              </w:rPr>
            </w:pPr>
            <w:r>
              <w:rPr>
                <w:rFonts w:asciiTheme="minorHAnsi" w:hAnsiTheme="minorHAnsi" w:cstheme="minorHAnsi"/>
                <w:b/>
                <w:bCs/>
                <w:sz w:val="21"/>
                <w:szCs w:val="21"/>
              </w:rPr>
              <w:t>2 460 000</w:t>
            </w:r>
            <w:r w:rsidR="00C2730F" w:rsidRPr="00CB19A9">
              <w:rPr>
                <w:rFonts w:asciiTheme="minorHAnsi" w:hAnsiTheme="minorHAnsi" w:cstheme="minorHAnsi"/>
                <w:b/>
                <w:bCs/>
                <w:sz w:val="21"/>
                <w:szCs w:val="21"/>
              </w:rPr>
              <w:t>€</w:t>
            </w:r>
          </w:p>
        </w:tc>
      </w:tr>
    </w:tbl>
    <w:p w14:paraId="573AAF2C" w14:textId="77777777" w:rsidR="00BB3F05" w:rsidRDefault="00BB3F05" w:rsidP="00CB19A9">
      <w:pPr>
        <w:pStyle w:val="CorpsdetexteMsoNormal"/>
        <w:spacing w:after="120"/>
        <w:rPr>
          <w:rFonts w:cs="Arial"/>
          <w:szCs w:val="22"/>
        </w:rPr>
      </w:pPr>
    </w:p>
    <w:p w14:paraId="3C00B368" w14:textId="566407E1" w:rsidR="00CD5602" w:rsidRPr="00B20ED0" w:rsidRDefault="005A34D1" w:rsidP="00BC36F0">
      <w:pPr>
        <w:pStyle w:val="CorpsdetexteMsoNormal"/>
        <w:spacing w:after="120"/>
        <w:rPr>
          <w:rFonts w:ascii="Calibri" w:hAnsi="Calibri" w:cs="Calibri"/>
          <w:szCs w:val="22"/>
        </w:rPr>
      </w:pPr>
      <w:r w:rsidRPr="005F63EF">
        <w:rPr>
          <w:rFonts w:cs="Arial"/>
          <w:szCs w:val="22"/>
        </w:rPr>
        <w:tab/>
      </w:r>
    </w:p>
    <w:p w14:paraId="08551725" w14:textId="1D2669F5" w:rsidR="00CD5602" w:rsidRPr="00B20ED0" w:rsidRDefault="005A34D1" w:rsidP="00254ACC">
      <w:pPr>
        <w:widowControl/>
        <w:shd w:val="clear" w:color="auto" w:fill="004F88"/>
        <w:tabs>
          <w:tab w:val="left" w:pos="284"/>
        </w:tabs>
        <w:suppressAutoHyphens w:val="0"/>
        <w:spacing w:line="276" w:lineRule="auto"/>
        <w:jc w:val="both"/>
        <w:rPr>
          <w:rFonts w:asciiTheme="minorHAnsi" w:eastAsia="Calibri" w:hAnsiTheme="minorHAnsi" w:cs="Times New Roman"/>
          <w:b/>
          <w:bCs/>
          <w:color w:val="FFFFFF" w:themeColor="background1"/>
          <w:kern w:val="0"/>
          <w:sz w:val="40"/>
          <w:szCs w:val="40"/>
          <w:lang w:eastAsia="en-US" w:bidi="ar-SA"/>
        </w:rPr>
      </w:pPr>
      <w:r w:rsidRPr="00B20ED0">
        <w:rPr>
          <w:rFonts w:asciiTheme="minorHAnsi" w:eastAsia="Calibri" w:hAnsiTheme="minorHAnsi" w:cs="Times New Roman"/>
          <w:b/>
          <w:bCs/>
          <w:color w:val="FFFFFF" w:themeColor="background1"/>
          <w:kern w:val="0"/>
          <w:sz w:val="40"/>
          <w:szCs w:val="40"/>
          <w:lang w:eastAsia="en-US" w:bidi="ar-SA"/>
        </w:rPr>
        <w:t> </w:t>
      </w:r>
      <w:r w:rsidRPr="00254ACC">
        <w:rPr>
          <w:rFonts w:asciiTheme="minorHAnsi" w:eastAsia="Calibri" w:hAnsiTheme="minorHAnsi" w:cs="Times New Roman"/>
          <w:b/>
          <w:bCs/>
          <w:color w:val="FFFFFF" w:themeColor="background1"/>
          <w:kern w:val="0"/>
          <w:sz w:val="40"/>
          <w:szCs w:val="40"/>
          <w:lang w:eastAsia="en-US" w:bidi="ar-SA"/>
        </w:rPr>
        <w:t>II. L’investissement</w:t>
      </w:r>
      <w:r w:rsidRPr="00B20ED0">
        <w:rPr>
          <w:rFonts w:asciiTheme="minorHAnsi" w:eastAsia="Calibri" w:hAnsiTheme="minorHAnsi" w:cs="Times New Roman"/>
          <w:b/>
          <w:bCs/>
          <w:color w:val="FFFFFF" w:themeColor="background1"/>
          <w:kern w:val="0"/>
          <w:sz w:val="40"/>
          <w:szCs w:val="40"/>
          <w:lang w:eastAsia="en-US" w:bidi="ar-SA"/>
        </w:rPr>
        <w:t xml:space="preserve"> </w:t>
      </w:r>
    </w:p>
    <w:p w14:paraId="4365981E" w14:textId="77777777" w:rsidR="00CD5602" w:rsidRPr="005F63EF" w:rsidRDefault="005A34D1">
      <w:pPr>
        <w:pStyle w:val="CorpsdetexteMsoNormal"/>
        <w:spacing w:after="0"/>
        <w:rPr>
          <w:rFonts w:cs="Arial"/>
          <w:szCs w:val="22"/>
        </w:rPr>
      </w:pPr>
      <w:r w:rsidRPr="005F63EF">
        <w:rPr>
          <w:rFonts w:cs="Arial"/>
          <w:szCs w:val="22"/>
        </w:rPr>
        <w:t> </w:t>
      </w:r>
    </w:p>
    <w:p w14:paraId="18F25054" w14:textId="7BD93733" w:rsidR="00CD5602" w:rsidRPr="00B20ED0" w:rsidRDefault="005A34D1" w:rsidP="00006FDA">
      <w:pPr>
        <w:pStyle w:val="CorpsdetexteMsoNormal"/>
        <w:spacing w:after="120"/>
        <w:jc w:val="both"/>
        <w:rPr>
          <w:rFonts w:asciiTheme="minorHAnsi" w:hAnsiTheme="minorHAnsi" w:cstheme="minorHAnsi"/>
          <w:szCs w:val="22"/>
        </w:rPr>
      </w:pPr>
      <w:r w:rsidRPr="00B20ED0">
        <w:rPr>
          <w:rFonts w:asciiTheme="minorHAnsi" w:hAnsiTheme="minorHAnsi" w:cstheme="minorHAnsi"/>
          <w:szCs w:val="22"/>
        </w:rPr>
        <w:t xml:space="preserve">Le budget d'investissement prépare l’avenir. Contrairement à la section de fonctionnement qui implique des notions de récurrence et de quotidienneté, la section d'investissement est liée aux projets de la </w:t>
      </w:r>
      <w:r w:rsidR="00D70175" w:rsidRPr="00B20ED0">
        <w:rPr>
          <w:rFonts w:asciiTheme="minorHAnsi" w:hAnsiTheme="minorHAnsi" w:cstheme="minorHAnsi"/>
          <w:szCs w:val="22"/>
        </w:rPr>
        <w:t>commune</w:t>
      </w:r>
      <w:r w:rsidRPr="00B20ED0">
        <w:rPr>
          <w:rFonts w:asciiTheme="minorHAnsi" w:hAnsiTheme="minorHAnsi" w:cstheme="minorHAnsi"/>
          <w:szCs w:val="22"/>
        </w:rPr>
        <w:t xml:space="preserve"> à moyen ou long terme. Elle concerne </w:t>
      </w:r>
      <w:r w:rsidR="00BC36F0">
        <w:rPr>
          <w:rFonts w:asciiTheme="minorHAnsi" w:hAnsiTheme="minorHAnsi" w:cstheme="minorHAnsi"/>
          <w:szCs w:val="22"/>
        </w:rPr>
        <w:t xml:space="preserve">aussi </w:t>
      </w:r>
      <w:r w:rsidRPr="00B20ED0">
        <w:rPr>
          <w:rFonts w:asciiTheme="minorHAnsi" w:hAnsiTheme="minorHAnsi" w:cstheme="minorHAnsi"/>
          <w:szCs w:val="22"/>
        </w:rPr>
        <w:t xml:space="preserve">des actions, dépenses ou recettes, à caractère exceptionnel. </w:t>
      </w:r>
    </w:p>
    <w:p w14:paraId="6DDBD902" w14:textId="4DBDBCD5" w:rsidR="00CD5602" w:rsidRPr="00254ACC" w:rsidRDefault="005A34D1" w:rsidP="00006FDA">
      <w:pPr>
        <w:pStyle w:val="CorpsdetexteMsoNormal"/>
        <w:spacing w:after="120"/>
        <w:rPr>
          <w:rFonts w:cs="Arial"/>
          <w:b/>
          <w:bCs/>
          <w:szCs w:val="22"/>
        </w:rPr>
      </w:pPr>
      <w:r w:rsidRPr="00B20ED0">
        <w:rPr>
          <w:rFonts w:asciiTheme="minorHAnsi" w:hAnsiTheme="minorHAnsi" w:cstheme="minorHAnsi"/>
          <w:szCs w:val="22"/>
        </w:rPr>
        <w:tab/>
      </w:r>
      <w:r w:rsidRPr="00254ACC">
        <w:rPr>
          <w:rFonts w:cs="Arial"/>
          <w:b/>
          <w:bCs/>
          <w:szCs w:val="22"/>
        </w:rPr>
        <w:t xml:space="preserve"> </w:t>
      </w:r>
    </w:p>
    <w:tbl>
      <w:tblPr>
        <w:tblW w:w="4960" w:type="pct"/>
        <w:tblLayout w:type="fixed"/>
        <w:tblCellMar>
          <w:top w:w="28" w:type="dxa"/>
          <w:left w:w="0" w:type="dxa"/>
          <w:bottom w:w="28" w:type="dxa"/>
        </w:tblCellMar>
        <w:tblLook w:val="0000" w:firstRow="0" w:lastRow="0" w:firstColumn="0" w:lastColumn="0" w:noHBand="0" w:noVBand="0"/>
      </w:tblPr>
      <w:tblGrid>
        <w:gridCol w:w="3930"/>
        <w:gridCol w:w="1398"/>
        <w:gridCol w:w="3776"/>
        <w:gridCol w:w="1258"/>
      </w:tblGrid>
      <w:tr w:rsidR="005C3BA2" w:rsidRPr="00006FDA" w14:paraId="641EF7C7" w14:textId="77777777" w:rsidTr="00677BDF">
        <w:tc>
          <w:tcPr>
            <w:tcW w:w="1896" w:type="pct"/>
            <w:tcBorders>
              <w:top w:val="single" w:sz="8" w:space="0" w:color="000000"/>
              <w:left w:val="single" w:sz="8" w:space="0" w:color="000000"/>
              <w:bottom w:val="single" w:sz="8" w:space="0" w:color="000000"/>
              <w:right w:val="single" w:sz="8" w:space="0" w:color="000000"/>
            </w:tcBorders>
          </w:tcPr>
          <w:p w14:paraId="609833C6" w14:textId="5361B5C0" w:rsidR="00CD5602" w:rsidRPr="00006FDA" w:rsidRDefault="00781F25" w:rsidP="00B952F4">
            <w:pPr>
              <w:pStyle w:val="CorpsdetexteMsoNormal"/>
              <w:spacing w:after="0"/>
              <w:jc w:val="center"/>
              <w:rPr>
                <w:rFonts w:asciiTheme="minorHAnsi" w:hAnsiTheme="minorHAnsi" w:cstheme="minorHAnsi"/>
                <w:b/>
                <w:bCs/>
                <w:sz w:val="21"/>
                <w:szCs w:val="21"/>
              </w:rPr>
            </w:pPr>
            <w:r w:rsidRPr="00006FDA">
              <w:rPr>
                <w:rFonts w:asciiTheme="minorHAnsi" w:hAnsiTheme="minorHAnsi" w:cstheme="minorHAnsi"/>
                <w:b/>
                <w:bCs/>
                <w:sz w:val="21"/>
                <w:szCs w:val="21"/>
              </w:rPr>
              <w:t>D</w:t>
            </w:r>
            <w:r w:rsidR="005A34D1" w:rsidRPr="00006FDA">
              <w:rPr>
                <w:rFonts w:asciiTheme="minorHAnsi" w:hAnsiTheme="minorHAnsi" w:cstheme="minorHAnsi"/>
                <w:b/>
                <w:bCs/>
                <w:sz w:val="21"/>
                <w:szCs w:val="21"/>
              </w:rPr>
              <w:t>épenses</w:t>
            </w:r>
          </w:p>
        </w:tc>
        <w:tc>
          <w:tcPr>
            <w:tcW w:w="674" w:type="pct"/>
            <w:tcBorders>
              <w:top w:val="single" w:sz="8" w:space="0" w:color="000000"/>
              <w:bottom w:val="single" w:sz="8" w:space="0" w:color="000000"/>
              <w:right w:val="single" w:sz="8" w:space="0" w:color="000000"/>
            </w:tcBorders>
          </w:tcPr>
          <w:p w14:paraId="4A072605" w14:textId="2A91A11B" w:rsidR="00CD5602" w:rsidRPr="00006FDA" w:rsidRDefault="00B952F4" w:rsidP="00B952F4">
            <w:pPr>
              <w:pStyle w:val="CorpsdetexteMsoNormal"/>
              <w:spacing w:after="0"/>
              <w:jc w:val="center"/>
              <w:rPr>
                <w:rFonts w:asciiTheme="minorHAnsi" w:hAnsiTheme="minorHAnsi" w:cstheme="minorHAnsi"/>
                <w:b/>
                <w:bCs/>
                <w:sz w:val="21"/>
                <w:szCs w:val="21"/>
              </w:rPr>
            </w:pPr>
            <w:r w:rsidRPr="00006FDA">
              <w:rPr>
                <w:rFonts w:asciiTheme="minorHAnsi" w:hAnsiTheme="minorHAnsi" w:cstheme="minorHAnsi"/>
                <w:b/>
                <w:bCs/>
                <w:sz w:val="21"/>
                <w:szCs w:val="21"/>
              </w:rPr>
              <w:t>M</w:t>
            </w:r>
            <w:r w:rsidR="005A34D1" w:rsidRPr="00006FDA">
              <w:rPr>
                <w:rFonts w:asciiTheme="minorHAnsi" w:hAnsiTheme="minorHAnsi" w:cstheme="minorHAnsi"/>
                <w:b/>
                <w:bCs/>
                <w:sz w:val="21"/>
                <w:szCs w:val="21"/>
              </w:rPr>
              <w:t>ontant</w:t>
            </w:r>
          </w:p>
        </w:tc>
        <w:tc>
          <w:tcPr>
            <w:tcW w:w="1822" w:type="pct"/>
            <w:tcBorders>
              <w:top w:val="single" w:sz="8" w:space="0" w:color="000000"/>
              <w:bottom w:val="single" w:sz="8" w:space="0" w:color="000000"/>
              <w:right w:val="single" w:sz="8" w:space="0" w:color="000000"/>
            </w:tcBorders>
          </w:tcPr>
          <w:p w14:paraId="0F4A67A9" w14:textId="2FDE54B6" w:rsidR="00CD5602" w:rsidRPr="00006FDA" w:rsidRDefault="005A34D1" w:rsidP="00B952F4">
            <w:pPr>
              <w:pStyle w:val="CorpsdetexteMsoNormal"/>
              <w:spacing w:after="0"/>
              <w:jc w:val="center"/>
              <w:rPr>
                <w:rFonts w:asciiTheme="minorHAnsi" w:hAnsiTheme="minorHAnsi" w:cstheme="minorHAnsi"/>
                <w:b/>
                <w:bCs/>
                <w:sz w:val="21"/>
                <w:szCs w:val="21"/>
              </w:rPr>
            </w:pPr>
            <w:r w:rsidRPr="00006FDA">
              <w:rPr>
                <w:rFonts w:asciiTheme="minorHAnsi" w:hAnsiTheme="minorHAnsi" w:cstheme="minorHAnsi"/>
                <w:b/>
                <w:bCs/>
                <w:sz w:val="21"/>
                <w:szCs w:val="21"/>
              </w:rPr>
              <w:t>Recettes</w:t>
            </w:r>
          </w:p>
        </w:tc>
        <w:tc>
          <w:tcPr>
            <w:tcW w:w="607" w:type="pct"/>
            <w:tcBorders>
              <w:top w:val="single" w:sz="8" w:space="0" w:color="000000"/>
              <w:bottom w:val="single" w:sz="8" w:space="0" w:color="000000"/>
              <w:right w:val="single" w:sz="8" w:space="0" w:color="000000"/>
            </w:tcBorders>
          </w:tcPr>
          <w:p w14:paraId="347769B4" w14:textId="7F64A407" w:rsidR="00CD5602" w:rsidRPr="00006FDA" w:rsidRDefault="005A34D1" w:rsidP="00B952F4">
            <w:pPr>
              <w:pStyle w:val="CorpsdetexteMsoNormal"/>
              <w:spacing w:after="0"/>
              <w:jc w:val="center"/>
              <w:rPr>
                <w:rFonts w:asciiTheme="minorHAnsi" w:hAnsiTheme="minorHAnsi" w:cstheme="minorHAnsi"/>
                <w:b/>
                <w:bCs/>
                <w:sz w:val="21"/>
                <w:szCs w:val="21"/>
              </w:rPr>
            </w:pPr>
            <w:r w:rsidRPr="00006FDA">
              <w:rPr>
                <w:rFonts w:asciiTheme="minorHAnsi" w:hAnsiTheme="minorHAnsi" w:cstheme="minorHAnsi"/>
                <w:b/>
                <w:bCs/>
                <w:sz w:val="21"/>
                <w:szCs w:val="21"/>
              </w:rPr>
              <w:t>Montant</w:t>
            </w:r>
          </w:p>
        </w:tc>
      </w:tr>
      <w:tr w:rsidR="005C3BA2" w:rsidRPr="00006FDA" w14:paraId="77CDE5DE" w14:textId="77777777" w:rsidTr="00677BDF">
        <w:tblPrEx>
          <w:tblCellMar>
            <w:top w:w="0" w:type="dxa"/>
          </w:tblCellMar>
        </w:tblPrEx>
        <w:tc>
          <w:tcPr>
            <w:tcW w:w="1896" w:type="pct"/>
            <w:tcBorders>
              <w:left w:val="single" w:sz="8" w:space="0" w:color="000000"/>
              <w:bottom w:val="single" w:sz="8" w:space="0" w:color="000000"/>
              <w:right w:val="single" w:sz="8" w:space="0" w:color="000000"/>
            </w:tcBorders>
          </w:tcPr>
          <w:p w14:paraId="34B3B515" w14:textId="575C3EB9" w:rsidR="0069061B" w:rsidRPr="00006FDA" w:rsidRDefault="005C3BA2" w:rsidP="00F93C57">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 xml:space="preserve">Ch16 Remboursement des </w:t>
            </w:r>
            <w:r w:rsidR="0069061B" w:rsidRPr="00006FDA">
              <w:rPr>
                <w:rFonts w:asciiTheme="minorHAnsi" w:hAnsiTheme="minorHAnsi" w:cstheme="minorHAnsi"/>
                <w:sz w:val="21"/>
                <w:szCs w:val="21"/>
              </w:rPr>
              <w:t>emprunts</w:t>
            </w:r>
          </w:p>
        </w:tc>
        <w:tc>
          <w:tcPr>
            <w:tcW w:w="674" w:type="pct"/>
            <w:tcBorders>
              <w:bottom w:val="single" w:sz="8" w:space="0" w:color="000000"/>
              <w:right w:val="single" w:sz="8" w:space="0" w:color="000000"/>
            </w:tcBorders>
          </w:tcPr>
          <w:p w14:paraId="6D36B1B4" w14:textId="5D63D4A5" w:rsidR="0069061B" w:rsidRPr="00006FDA" w:rsidRDefault="00B92C4D" w:rsidP="00D4640A">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150 800€</w:t>
            </w:r>
          </w:p>
        </w:tc>
        <w:tc>
          <w:tcPr>
            <w:tcW w:w="1822" w:type="pct"/>
            <w:tcBorders>
              <w:bottom w:val="single" w:sz="8" w:space="0" w:color="000000"/>
              <w:right w:val="single" w:sz="8" w:space="0" w:color="000000"/>
            </w:tcBorders>
          </w:tcPr>
          <w:p w14:paraId="664C46BE" w14:textId="3E70BB01" w:rsidR="0069061B" w:rsidRPr="00006FDA" w:rsidRDefault="00F93C57" w:rsidP="003C61C9">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Ch10 </w:t>
            </w:r>
            <w:r w:rsidR="0069061B" w:rsidRPr="00006FDA">
              <w:rPr>
                <w:rFonts w:asciiTheme="minorHAnsi" w:hAnsiTheme="minorHAnsi" w:cstheme="minorHAnsi"/>
                <w:sz w:val="21"/>
                <w:szCs w:val="21"/>
              </w:rPr>
              <w:t>Taxe aménagement</w:t>
            </w:r>
          </w:p>
        </w:tc>
        <w:tc>
          <w:tcPr>
            <w:tcW w:w="607" w:type="pct"/>
            <w:tcBorders>
              <w:bottom w:val="single" w:sz="8" w:space="0" w:color="000000"/>
              <w:right w:val="single" w:sz="8" w:space="0" w:color="000000"/>
            </w:tcBorders>
          </w:tcPr>
          <w:p w14:paraId="1742C6B6" w14:textId="07F8C8B6" w:rsidR="0069061B" w:rsidRPr="00006FDA" w:rsidRDefault="00417EC0" w:rsidP="00C548A7">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1</w:t>
            </w:r>
            <w:r w:rsidR="002C7BB4">
              <w:rPr>
                <w:rFonts w:asciiTheme="minorHAnsi" w:hAnsiTheme="minorHAnsi" w:cstheme="minorHAnsi"/>
                <w:sz w:val="21"/>
                <w:szCs w:val="21"/>
              </w:rPr>
              <w:t>0 </w:t>
            </w:r>
            <w:r w:rsidR="008B01E5">
              <w:rPr>
                <w:rFonts w:asciiTheme="minorHAnsi" w:hAnsiTheme="minorHAnsi" w:cstheme="minorHAnsi"/>
                <w:sz w:val="21"/>
                <w:szCs w:val="21"/>
              </w:rPr>
              <w:t>000</w:t>
            </w:r>
            <w:r w:rsidR="0069061B" w:rsidRPr="00006FDA">
              <w:rPr>
                <w:rFonts w:asciiTheme="minorHAnsi" w:hAnsiTheme="minorHAnsi" w:cstheme="minorHAnsi"/>
                <w:sz w:val="21"/>
                <w:szCs w:val="21"/>
              </w:rPr>
              <w:t>€</w:t>
            </w:r>
          </w:p>
        </w:tc>
      </w:tr>
      <w:tr w:rsidR="005C3BA2" w:rsidRPr="00006FDA" w14:paraId="007B4A15" w14:textId="77777777" w:rsidTr="002C7BB4">
        <w:tblPrEx>
          <w:tblCellMar>
            <w:top w:w="0" w:type="dxa"/>
          </w:tblCellMar>
        </w:tblPrEx>
        <w:trPr>
          <w:trHeight w:val="218"/>
        </w:trPr>
        <w:tc>
          <w:tcPr>
            <w:tcW w:w="1896" w:type="pct"/>
            <w:tcBorders>
              <w:left w:val="single" w:sz="8" w:space="0" w:color="000000"/>
              <w:bottom w:val="single" w:sz="8" w:space="0" w:color="000000"/>
              <w:right w:val="single" w:sz="8" w:space="0" w:color="000000"/>
            </w:tcBorders>
          </w:tcPr>
          <w:p w14:paraId="30F866DE" w14:textId="35CAE819" w:rsidR="0069061B" w:rsidRPr="00006FDA" w:rsidRDefault="005C3BA2" w:rsidP="00F93C57">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Ch20 Immobilisations incorporelles</w:t>
            </w:r>
          </w:p>
        </w:tc>
        <w:tc>
          <w:tcPr>
            <w:tcW w:w="674" w:type="pct"/>
            <w:tcBorders>
              <w:bottom w:val="single" w:sz="8" w:space="0" w:color="000000"/>
              <w:right w:val="single" w:sz="8" w:space="0" w:color="000000"/>
            </w:tcBorders>
          </w:tcPr>
          <w:p w14:paraId="2A872544" w14:textId="600D507B" w:rsidR="0069061B" w:rsidRPr="00006FDA" w:rsidRDefault="003A24F8" w:rsidP="00D4640A">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40</w:t>
            </w:r>
            <w:r w:rsidR="00B92C4D">
              <w:rPr>
                <w:rFonts w:asciiTheme="minorHAnsi" w:hAnsiTheme="minorHAnsi" w:cstheme="minorHAnsi"/>
                <w:sz w:val="21"/>
                <w:szCs w:val="21"/>
              </w:rPr>
              <w:t> 200€</w:t>
            </w:r>
          </w:p>
          <w:p w14:paraId="448F17CF" w14:textId="5AD4A33C" w:rsidR="0069061B" w:rsidRPr="00006FDA" w:rsidRDefault="0069061B" w:rsidP="00D4640A">
            <w:pPr>
              <w:pStyle w:val="CorpsdetexteMsoNormal"/>
              <w:spacing w:after="0"/>
              <w:jc w:val="center"/>
              <w:rPr>
                <w:rFonts w:asciiTheme="minorHAnsi" w:hAnsiTheme="minorHAnsi" w:cstheme="minorHAnsi"/>
                <w:sz w:val="21"/>
                <w:szCs w:val="21"/>
              </w:rPr>
            </w:pPr>
          </w:p>
        </w:tc>
        <w:tc>
          <w:tcPr>
            <w:tcW w:w="1822" w:type="pct"/>
            <w:tcBorders>
              <w:bottom w:val="single" w:sz="8" w:space="0" w:color="000000"/>
              <w:right w:val="single" w:sz="8" w:space="0" w:color="000000"/>
            </w:tcBorders>
          </w:tcPr>
          <w:p w14:paraId="40912CC7" w14:textId="696975B5" w:rsidR="0069061B" w:rsidRPr="00006FDA" w:rsidRDefault="00F93C57" w:rsidP="003C61C9">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Ch10 FCTVA </w:t>
            </w:r>
            <w:r w:rsidR="0069061B" w:rsidRPr="00006FDA">
              <w:rPr>
                <w:rFonts w:asciiTheme="minorHAnsi" w:hAnsiTheme="minorHAnsi" w:cstheme="minorHAnsi"/>
                <w:sz w:val="21"/>
                <w:szCs w:val="21"/>
              </w:rPr>
              <w:t xml:space="preserve"> retour sur dépenses de 202</w:t>
            </w:r>
            <w:r w:rsidR="002C7BB4">
              <w:rPr>
                <w:rFonts w:asciiTheme="minorHAnsi" w:hAnsiTheme="minorHAnsi" w:cstheme="minorHAnsi"/>
                <w:sz w:val="21"/>
                <w:szCs w:val="21"/>
              </w:rPr>
              <w:t>4</w:t>
            </w:r>
            <w:r>
              <w:rPr>
                <w:rFonts w:asciiTheme="minorHAnsi" w:hAnsiTheme="minorHAnsi" w:cstheme="minorHAnsi"/>
                <w:sz w:val="21"/>
                <w:szCs w:val="21"/>
              </w:rPr>
              <w:t xml:space="preserve"> </w:t>
            </w:r>
          </w:p>
        </w:tc>
        <w:tc>
          <w:tcPr>
            <w:tcW w:w="607" w:type="pct"/>
            <w:tcBorders>
              <w:bottom w:val="single" w:sz="8" w:space="0" w:color="000000"/>
              <w:right w:val="single" w:sz="8" w:space="0" w:color="000000"/>
            </w:tcBorders>
          </w:tcPr>
          <w:p w14:paraId="1C6F9A33" w14:textId="15AEAE82" w:rsidR="0069061B" w:rsidRPr="00006FDA" w:rsidRDefault="002C7BB4" w:rsidP="00C548A7">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68 353,60</w:t>
            </w:r>
            <w:r w:rsidR="00F93C57">
              <w:rPr>
                <w:rFonts w:asciiTheme="minorHAnsi" w:hAnsiTheme="minorHAnsi" w:cstheme="minorHAnsi"/>
                <w:sz w:val="21"/>
                <w:szCs w:val="21"/>
              </w:rPr>
              <w:t>€</w:t>
            </w:r>
          </w:p>
        </w:tc>
      </w:tr>
      <w:tr w:rsidR="005C3BA2" w:rsidRPr="00006FDA" w14:paraId="4F2664FD" w14:textId="77777777" w:rsidTr="00677BDF">
        <w:tblPrEx>
          <w:tblCellMar>
            <w:top w:w="0" w:type="dxa"/>
          </w:tblCellMar>
        </w:tblPrEx>
        <w:trPr>
          <w:trHeight w:val="390"/>
        </w:trPr>
        <w:tc>
          <w:tcPr>
            <w:tcW w:w="1896" w:type="pct"/>
            <w:tcBorders>
              <w:left w:val="single" w:sz="8" w:space="0" w:color="000000"/>
              <w:bottom w:val="single" w:sz="8" w:space="0" w:color="000000"/>
              <w:right w:val="single" w:sz="8" w:space="0" w:color="000000"/>
            </w:tcBorders>
          </w:tcPr>
          <w:p w14:paraId="14D5B9E9" w14:textId="44552B07" w:rsidR="0069061B" w:rsidRPr="00006FDA" w:rsidRDefault="00F93C57" w:rsidP="005917C9">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 xml:space="preserve">Ch21 </w:t>
            </w:r>
            <w:r w:rsidR="00B92C4D">
              <w:rPr>
                <w:rFonts w:asciiTheme="minorHAnsi" w:hAnsiTheme="minorHAnsi" w:cstheme="minorHAnsi"/>
                <w:sz w:val="21"/>
                <w:szCs w:val="21"/>
              </w:rPr>
              <w:t>Immobilisations corporelles</w:t>
            </w:r>
            <w:r w:rsidR="005C3BA2">
              <w:rPr>
                <w:rFonts w:asciiTheme="minorHAnsi" w:hAnsiTheme="minorHAnsi" w:cstheme="minorHAnsi"/>
                <w:sz w:val="21"/>
                <w:szCs w:val="21"/>
              </w:rPr>
              <w:t> </w:t>
            </w:r>
          </w:p>
        </w:tc>
        <w:tc>
          <w:tcPr>
            <w:tcW w:w="674" w:type="pct"/>
            <w:tcBorders>
              <w:bottom w:val="single" w:sz="8" w:space="0" w:color="000000"/>
              <w:right w:val="single" w:sz="8" w:space="0" w:color="000000"/>
            </w:tcBorders>
          </w:tcPr>
          <w:p w14:paraId="6649CE8C" w14:textId="5C95C052" w:rsidR="0069061B" w:rsidRPr="00006FDA" w:rsidRDefault="003A24F8" w:rsidP="005C3BA2">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 xml:space="preserve"> </w:t>
            </w:r>
            <w:r w:rsidR="00540B9C">
              <w:rPr>
                <w:rFonts w:asciiTheme="minorHAnsi" w:hAnsiTheme="minorHAnsi" w:cstheme="minorHAnsi"/>
                <w:sz w:val="21"/>
                <w:szCs w:val="21"/>
              </w:rPr>
              <w:t>529 014,16</w:t>
            </w:r>
            <w:r w:rsidR="00C50A96">
              <w:rPr>
                <w:rFonts w:asciiTheme="minorHAnsi" w:hAnsiTheme="minorHAnsi" w:cstheme="minorHAnsi"/>
                <w:sz w:val="21"/>
                <w:szCs w:val="21"/>
              </w:rPr>
              <w:t>€</w:t>
            </w:r>
          </w:p>
        </w:tc>
        <w:tc>
          <w:tcPr>
            <w:tcW w:w="1822" w:type="pct"/>
            <w:tcBorders>
              <w:bottom w:val="single" w:sz="8" w:space="0" w:color="000000"/>
              <w:right w:val="single" w:sz="8" w:space="0" w:color="000000"/>
            </w:tcBorders>
          </w:tcPr>
          <w:p w14:paraId="3885D153" w14:textId="1368EFF1" w:rsidR="0069061B" w:rsidRPr="00006FDA" w:rsidRDefault="00F93C57" w:rsidP="003C61C9">
            <w:pPr>
              <w:pStyle w:val="CorpsdetexteMsoNormal"/>
              <w:spacing w:after="0"/>
              <w:rPr>
                <w:rFonts w:asciiTheme="minorHAnsi" w:hAnsiTheme="minorHAnsi" w:cstheme="minorHAnsi"/>
                <w:sz w:val="21"/>
                <w:szCs w:val="21"/>
              </w:rPr>
            </w:pPr>
            <w:r>
              <w:rPr>
                <w:rFonts w:asciiTheme="minorHAnsi" w:hAnsiTheme="minorHAnsi" w:cstheme="minorHAnsi"/>
                <w:sz w:val="21"/>
                <w:szCs w:val="21"/>
              </w:rPr>
              <w:t>Ch13 Subventions</w:t>
            </w:r>
            <w:r w:rsidR="0069061B" w:rsidRPr="00006FDA">
              <w:rPr>
                <w:rFonts w:asciiTheme="minorHAnsi" w:hAnsiTheme="minorHAnsi" w:cstheme="minorHAnsi"/>
                <w:sz w:val="21"/>
                <w:szCs w:val="21"/>
              </w:rPr>
              <w:t xml:space="preserve"> </w:t>
            </w:r>
          </w:p>
        </w:tc>
        <w:tc>
          <w:tcPr>
            <w:tcW w:w="607" w:type="pct"/>
            <w:tcBorders>
              <w:bottom w:val="single" w:sz="8" w:space="0" w:color="000000"/>
              <w:right w:val="single" w:sz="8" w:space="0" w:color="000000"/>
            </w:tcBorders>
          </w:tcPr>
          <w:p w14:paraId="00BC3413" w14:textId="41334409" w:rsidR="0069061B" w:rsidRPr="00006FDA" w:rsidRDefault="00C92ADE" w:rsidP="00C548A7">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10</w:t>
            </w:r>
            <w:r w:rsidR="002C7BB4">
              <w:rPr>
                <w:rFonts w:asciiTheme="minorHAnsi" w:hAnsiTheme="minorHAnsi" w:cstheme="minorHAnsi"/>
                <w:sz w:val="21"/>
                <w:szCs w:val="21"/>
              </w:rPr>
              <w:t xml:space="preserve"> 000</w:t>
            </w:r>
            <w:r w:rsidR="00F93C57">
              <w:rPr>
                <w:rFonts w:asciiTheme="minorHAnsi" w:hAnsiTheme="minorHAnsi" w:cstheme="minorHAnsi"/>
                <w:sz w:val="21"/>
                <w:szCs w:val="21"/>
              </w:rPr>
              <w:t>€</w:t>
            </w:r>
          </w:p>
        </w:tc>
      </w:tr>
      <w:tr w:rsidR="00F93C57" w:rsidRPr="00006FDA" w14:paraId="5D4B700C" w14:textId="77777777" w:rsidTr="00131B30">
        <w:tblPrEx>
          <w:tblCellMar>
            <w:top w:w="0" w:type="dxa"/>
          </w:tblCellMar>
        </w:tblPrEx>
        <w:trPr>
          <w:trHeight w:val="1524"/>
        </w:trPr>
        <w:tc>
          <w:tcPr>
            <w:tcW w:w="1896" w:type="pct"/>
            <w:tcBorders>
              <w:left w:val="single" w:sz="8" w:space="0" w:color="000000"/>
              <w:bottom w:val="single" w:sz="8" w:space="0" w:color="000000"/>
              <w:right w:val="single" w:sz="8" w:space="0" w:color="000000"/>
            </w:tcBorders>
          </w:tcPr>
          <w:p w14:paraId="05A18CC2" w14:textId="77777777" w:rsidR="00131B30" w:rsidRDefault="00B92C4D" w:rsidP="00F93C57">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 xml:space="preserve">Dont     </w:t>
            </w:r>
          </w:p>
          <w:p w14:paraId="1C8F2FC1" w14:textId="172F1E13" w:rsidR="00B92C4D" w:rsidRDefault="00B92C4D" w:rsidP="00F93C57">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malfaçons C</w:t>
            </w:r>
            <w:r w:rsidR="00CE1C26">
              <w:rPr>
                <w:rFonts w:asciiTheme="minorHAnsi" w:hAnsiTheme="minorHAnsi" w:cstheme="minorHAnsi"/>
                <w:sz w:val="21"/>
                <w:szCs w:val="21"/>
              </w:rPr>
              <w:t>.</w:t>
            </w:r>
            <w:r>
              <w:rPr>
                <w:rFonts w:asciiTheme="minorHAnsi" w:hAnsiTheme="minorHAnsi" w:cstheme="minorHAnsi"/>
                <w:sz w:val="21"/>
                <w:szCs w:val="21"/>
              </w:rPr>
              <w:t>SCO, local foot</w:t>
            </w:r>
          </w:p>
          <w:p w14:paraId="2F384621" w14:textId="2845E37D" w:rsidR="00B92C4D" w:rsidRDefault="00F93C57" w:rsidP="00F93C57">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 xml:space="preserve"> </w:t>
            </w:r>
            <w:r w:rsidR="00B92C4D">
              <w:rPr>
                <w:rFonts w:asciiTheme="minorHAnsi" w:hAnsiTheme="minorHAnsi" w:cstheme="minorHAnsi"/>
                <w:sz w:val="21"/>
                <w:szCs w:val="21"/>
              </w:rPr>
              <w:t>déplacements doux</w:t>
            </w:r>
          </w:p>
          <w:p w14:paraId="27858BDE" w14:textId="442F7C53" w:rsidR="00F93C57" w:rsidRDefault="00B92C4D" w:rsidP="00B92C4D">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aménagements</w:t>
            </w:r>
            <w:r w:rsidR="009B363D">
              <w:rPr>
                <w:rFonts w:asciiTheme="minorHAnsi" w:hAnsiTheme="minorHAnsi" w:cstheme="minorHAnsi"/>
                <w:sz w:val="21"/>
                <w:szCs w:val="21"/>
              </w:rPr>
              <w:t>, agencement</w:t>
            </w:r>
            <w:r>
              <w:rPr>
                <w:rFonts w:asciiTheme="minorHAnsi" w:hAnsiTheme="minorHAnsi" w:cstheme="minorHAnsi"/>
                <w:sz w:val="21"/>
                <w:szCs w:val="21"/>
              </w:rPr>
              <w:t xml:space="preserve"> </w:t>
            </w:r>
            <w:r w:rsidR="00F93C57">
              <w:rPr>
                <w:rFonts w:asciiTheme="minorHAnsi" w:hAnsiTheme="minorHAnsi" w:cstheme="minorHAnsi"/>
                <w:sz w:val="21"/>
                <w:szCs w:val="21"/>
              </w:rPr>
              <w:t xml:space="preserve"> </w:t>
            </w:r>
          </w:p>
          <w:p w14:paraId="1F3D06B2" w14:textId="15FC5647" w:rsidR="00B92C4D" w:rsidRDefault="002C7BB4" w:rsidP="00B92C4D">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E</w:t>
            </w:r>
            <w:r w:rsidR="00B92C4D">
              <w:rPr>
                <w:rFonts w:asciiTheme="minorHAnsi" w:hAnsiTheme="minorHAnsi" w:cstheme="minorHAnsi"/>
                <w:sz w:val="21"/>
                <w:szCs w:val="21"/>
              </w:rPr>
              <w:t>quipements Services Tech</w:t>
            </w:r>
          </w:p>
          <w:p w14:paraId="3828629D" w14:textId="09EDFA0C" w:rsidR="00B92C4D" w:rsidRDefault="00CE1C26" w:rsidP="00B92C4D">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Informatique, mobilier</w:t>
            </w:r>
            <w:r w:rsidR="00540B9C">
              <w:rPr>
                <w:rFonts w:asciiTheme="minorHAnsi" w:hAnsiTheme="minorHAnsi" w:cstheme="minorHAnsi"/>
                <w:sz w:val="21"/>
                <w:szCs w:val="21"/>
              </w:rPr>
              <w:t>, divers</w:t>
            </w:r>
          </w:p>
          <w:p w14:paraId="0EFD1E92" w14:textId="213B004E" w:rsidR="00CE1C26" w:rsidRPr="00006FDA" w:rsidRDefault="00CE1C26" w:rsidP="00B92C4D">
            <w:pPr>
              <w:pStyle w:val="CorpsdetexteMsoNormal"/>
              <w:spacing w:after="0"/>
              <w:jc w:val="center"/>
              <w:rPr>
                <w:rFonts w:asciiTheme="minorHAnsi" w:hAnsiTheme="minorHAnsi" w:cstheme="minorHAnsi"/>
                <w:sz w:val="21"/>
                <w:szCs w:val="21"/>
              </w:rPr>
            </w:pPr>
          </w:p>
        </w:tc>
        <w:tc>
          <w:tcPr>
            <w:tcW w:w="674" w:type="pct"/>
            <w:tcBorders>
              <w:bottom w:val="single" w:sz="8" w:space="0" w:color="000000"/>
              <w:right w:val="single" w:sz="8" w:space="0" w:color="000000"/>
            </w:tcBorders>
          </w:tcPr>
          <w:p w14:paraId="4F39918C" w14:textId="77777777" w:rsidR="00131B30" w:rsidRDefault="00131B30" w:rsidP="00D4640A">
            <w:pPr>
              <w:pStyle w:val="CorpsdetexteMsoNormal"/>
              <w:spacing w:after="0"/>
              <w:jc w:val="center"/>
              <w:rPr>
                <w:rFonts w:asciiTheme="minorHAnsi" w:hAnsiTheme="minorHAnsi" w:cstheme="minorHAnsi"/>
                <w:sz w:val="21"/>
                <w:szCs w:val="21"/>
              </w:rPr>
            </w:pPr>
          </w:p>
          <w:p w14:paraId="01E0C5CF" w14:textId="31AB6A46" w:rsidR="00F93C57" w:rsidRDefault="00B92C4D" w:rsidP="00D4640A">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22</w:t>
            </w:r>
            <w:r w:rsidR="008B01E5">
              <w:rPr>
                <w:rFonts w:asciiTheme="minorHAnsi" w:hAnsiTheme="minorHAnsi" w:cstheme="minorHAnsi"/>
                <w:sz w:val="21"/>
                <w:szCs w:val="21"/>
              </w:rPr>
              <w:t>3</w:t>
            </w:r>
            <w:r>
              <w:rPr>
                <w:rFonts w:asciiTheme="minorHAnsi" w:hAnsiTheme="minorHAnsi" w:cstheme="minorHAnsi"/>
                <w:sz w:val="21"/>
                <w:szCs w:val="21"/>
              </w:rPr>
              <w:t> </w:t>
            </w:r>
            <w:r w:rsidR="00F93C57">
              <w:rPr>
                <w:rFonts w:asciiTheme="minorHAnsi" w:hAnsiTheme="minorHAnsi" w:cstheme="minorHAnsi"/>
                <w:sz w:val="21"/>
                <w:szCs w:val="21"/>
              </w:rPr>
              <w:t>000€</w:t>
            </w:r>
          </w:p>
          <w:p w14:paraId="0477B41F" w14:textId="240983CB" w:rsidR="00B92C4D" w:rsidRDefault="00540B9C" w:rsidP="00D4640A">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91</w:t>
            </w:r>
            <w:r w:rsidR="00CE1C26">
              <w:rPr>
                <w:rFonts w:asciiTheme="minorHAnsi" w:hAnsiTheme="minorHAnsi" w:cstheme="minorHAnsi"/>
                <w:sz w:val="21"/>
                <w:szCs w:val="21"/>
              </w:rPr>
              <w:t> </w:t>
            </w:r>
            <w:r w:rsidR="00B92C4D">
              <w:rPr>
                <w:rFonts w:asciiTheme="minorHAnsi" w:hAnsiTheme="minorHAnsi" w:cstheme="minorHAnsi"/>
                <w:sz w:val="21"/>
                <w:szCs w:val="21"/>
              </w:rPr>
              <w:t>000€</w:t>
            </w:r>
          </w:p>
          <w:p w14:paraId="309A5984" w14:textId="2269D93D" w:rsidR="00CE1C26" w:rsidRDefault="003A24F8" w:rsidP="00D4640A">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1</w:t>
            </w:r>
            <w:r w:rsidR="009B363D">
              <w:rPr>
                <w:rFonts w:asciiTheme="minorHAnsi" w:hAnsiTheme="minorHAnsi" w:cstheme="minorHAnsi"/>
                <w:sz w:val="21"/>
                <w:szCs w:val="21"/>
              </w:rPr>
              <w:t>34</w:t>
            </w:r>
            <w:r w:rsidR="00CE1C26">
              <w:rPr>
                <w:rFonts w:asciiTheme="minorHAnsi" w:hAnsiTheme="minorHAnsi" w:cstheme="minorHAnsi"/>
                <w:sz w:val="21"/>
                <w:szCs w:val="21"/>
              </w:rPr>
              <w:t> 000€</w:t>
            </w:r>
          </w:p>
          <w:p w14:paraId="37918942" w14:textId="5125BCF2" w:rsidR="00CE1C26" w:rsidRDefault="009B363D" w:rsidP="00D4640A">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58</w:t>
            </w:r>
            <w:r w:rsidR="00CE1C26">
              <w:rPr>
                <w:rFonts w:asciiTheme="minorHAnsi" w:hAnsiTheme="minorHAnsi" w:cstheme="minorHAnsi"/>
                <w:sz w:val="21"/>
                <w:szCs w:val="21"/>
              </w:rPr>
              <w:t> 000€</w:t>
            </w:r>
          </w:p>
          <w:p w14:paraId="1F8A921F" w14:textId="5D22B09A" w:rsidR="00CE1C26" w:rsidRPr="00006FDA" w:rsidRDefault="00CE1C26" w:rsidP="00131B30">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      </w:t>
            </w:r>
            <w:r w:rsidR="009B363D">
              <w:rPr>
                <w:rFonts w:asciiTheme="minorHAnsi" w:hAnsiTheme="minorHAnsi" w:cstheme="minorHAnsi"/>
                <w:sz w:val="21"/>
                <w:szCs w:val="21"/>
              </w:rPr>
              <w:t>2</w:t>
            </w:r>
            <w:r w:rsidR="00540B9C">
              <w:rPr>
                <w:rFonts w:asciiTheme="minorHAnsi" w:hAnsiTheme="minorHAnsi" w:cstheme="minorHAnsi"/>
                <w:sz w:val="21"/>
                <w:szCs w:val="21"/>
              </w:rPr>
              <w:t>3 014,16</w:t>
            </w:r>
            <w:r>
              <w:rPr>
                <w:rFonts w:asciiTheme="minorHAnsi" w:hAnsiTheme="minorHAnsi" w:cstheme="minorHAnsi"/>
                <w:sz w:val="21"/>
                <w:szCs w:val="21"/>
              </w:rPr>
              <w:t>€</w:t>
            </w:r>
          </w:p>
        </w:tc>
        <w:tc>
          <w:tcPr>
            <w:tcW w:w="1822" w:type="pct"/>
            <w:tcBorders>
              <w:bottom w:val="single" w:sz="8" w:space="0" w:color="000000"/>
              <w:right w:val="single" w:sz="8" w:space="0" w:color="000000"/>
            </w:tcBorders>
          </w:tcPr>
          <w:p w14:paraId="221462E4" w14:textId="3A32F367" w:rsidR="00F93C57" w:rsidRPr="00006FDA" w:rsidRDefault="00F93C57" w:rsidP="003C61C9">
            <w:pPr>
              <w:pStyle w:val="CorpsdetexteMsoNormal"/>
              <w:spacing w:after="0"/>
              <w:rPr>
                <w:rFonts w:asciiTheme="minorHAnsi" w:hAnsiTheme="minorHAnsi" w:cstheme="minorHAnsi"/>
                <w:sz w:val="21"/>
                <w:szCs w:val="21"/>
              </w:rPr>
            </w:pPr>
            <w:proofErr w:type="spellStart"/>
            <w:r>
              <w:rPr>
                <w:rFonts w:asciiTheme="minorHAnsi" w:hAnsiTheme="minorHAnsi" w:cstheme="minorHAnsi"/>
                <w:sz w:val="21"/>
                <w:szCs w:val="21"/>
              </w:rPr>
              <w:t>Ch</w:t>
            </w:r>
            <w:proofErr w:type="spellEnd"/>
            <w:r>
              <w:rPr>
                <w:rFonts w:asciiTheme="minorHAnsi" w:hAnsiTheme="minorHAnsi" w:cstheme="minorHAnsi"/>
                <w:sz w:val="21"/>
                <w:szCs w:val="21"/>
              </w:rPr>
              <w:t xml:space="preserve"> 024 Vente terrain de l’ancien Se</w:t>
            </w:r>
            <w:r w:rsidR="003C61C9">
              <w:rPr>
                <w:rFonts w:asciiTheme="minorHAnsi" w:hAnsiTheme="minorHAnsi" w:cstheme="minorHAnsi"/>
                <w:sz w:val="21"/>
                <w:szCs w:val="21"/>
              </w:rPr>
              <w:t>. Tech.</w:t>
            </w:r>
          </w:p>
        </w:tc>
        <w:tc>
          <w:tcPr>
            <w:tcW w:w="607" w:type="pct"/>
            <w:tcBorders>
              <w:bottom w:val="single" w:sz="8" w:space="0" w:color="000000"/>
              <w:right w:val="single" w:sz="8" w:space="0" w:color="000000"/>
            </w:tcBorders>
          </w:tcPr>
          <w:p w14:paraId="03227E14" w14:textId="530DBFDC" w:rsidR="00F93C57" w:rsidRPr="00006FDA" w:rsidRDefault="00F93C57" w:rsidP="00C548A7">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91 2</w:t>
            </w:r>
            <w:r w:rsidR="00540B9C">
              <w:rPr>
                <w:rFonts w:asciiTheme="minorHAnsi" w:hAnsiTheme="minorHAnsi" w:cstheme="minorHAnsi"/>
                <w:sz w:val="21"/>
                <w:szCs w:val="21"/>
              </w:rPr>
              <w:t>91</w:t>
            </w:r>
            <w:r w:rsidRPr="00006FDA">
              <w:rPr>
                <w:rFonts w:asciiTheme="minorHAnsi" w:hAnsiTheme="minorHAnsi" w:cstheme="minorHAnsi"/>
                <w:sz w:val="21"/>
                <w:szCs w:val="21"/>
              </w:rPr>
              <w:t>€</w:t>
            </w:r>
          </w:p>
        </w:tc>
      </w:tr>
      <w:tr w:rsidR="00F93C57" w:rsidRPr="00006FDA" w14:paraId="3B2769FD" w14:textId="77777777" w:rsidTr="00677BDF">
        <w:tblPrEx>
          <w:tblCellMar>
            <w:top w:w="0" w:type="dxa"/>
          </w:tblCellMar>
        </w:tblPrEx>
        <w:tc>
          <w:tcPr>
            <w:tcW w:w="1896" w:type="pct"/>
            <w:tcBorders>
              <w:left w:val="single" w:sz="8" w:space="0" w:color="000000"/>
              <w:bottom w:val="single" w:sz="8" w:space="0" w:color="000000"/>
              <w:right w:val="single" w:sz="8" w:space="0" w:color="000000"/>
            </w:tcBorders>
          </w:tcPr>
          <w:p w14:paraId="6A7D672A" w14:textId="6CD0B89E" w:rsidR="00F93C57" w:rsidRPr="00006FDA" w:rsidRDefault="00F93C57" w:rsidP="00F93C57">
            <w:pPr>
              <w:pStyle w:val="CorpsdetexteMsoNormal"/>
              <w:spacing w:after="0"/>
              <w:jc w:val="center"/>
              <w:rPr>
                <w:rFonts w:asciiTheme="minorHAnsi" w:hAnsiTheme="minorHAnsi" w:cstheme="minorHAnsi"/>
                <w:sz w:val="21"/>
                <w:szCs w:val="21"/>
              </w:rPr>
            </w:pPr>
          </w:p>
        </w:tc>
        <w:tc>
          <w:tcPr>
            <w:tcW w:w="674" w:type="pct"/>
            <w:tcBorders>
              <w:bottom w:val="single" w:sz="8" w:space="0" w:color="000000"/>
              <w:right w:val="single" w:sz="8" w:space="0" w:color="000000"/>
            </w:tcBorders>
          </w:tcPr>
          <w:p w14:paraId="67EB9830" w14:textId="3F8BAF4B" w:rsidR="00F93C57" w:rsidRPr="00006FDA" w:rsidRDefault="00F93C57" w:rsidP="00F93C57">
            <w:pPr>
              <w:pStyle w:val="CorpsdetexteMsoNormal"/>
              <w:spacing w:after="0"/>
              <w:jc w:val="center"/>
              <w:rPr>
                <w:rFonts w:asciiTheme="minorHAnsi" w:hAnsiTheme="minorHAnsi" w:cstheme="minorHAnsi"/>
                <w:sz w:val="21"/>
                <w:szCs w:val="21"/>
              </w:rPr>
            </w:pPr>
          </w:p>
        </w:tc>
        <w:tc>
          <w:tcPr>
            <w:tcW w:w="1822" w:type="pct"/>
            <w:tcBorders>
              <w:bottom w:val="single" w:sz="8" w:space="0" w:color="000000"/>
              <w:right w:val="single" w:sz="8" w:space="0" w:color="000000"/>
            </w:tcBorders>
          </w:tcPr>
          <w:p w14:paraId="543A52C9" w14:textId="61B91E43" w:rsidR="00F93C57" w:rsidRPr="00006FDA" w:rsidRDefault="00F93C57" w:rsidP="003C61C9">
            <w:pPr>
              <w:pStyle w:val="CorpsdetexteMsoNormal"/>
              <w:spacing w:after="0"/>
              <w:rPr>
                <w:rFonts w:asciiTheme="minorHAnsi" w:hAnsiTheme="minorHAnsi" w:cstheme="minorHAnsi"/>
                <w:sz w:val="21"/>
                <w:szCs w:val="21"/>
              </w:rPr>
            </w:pPr>
          </w:p>
        </w:tc>
        <w:tc>
          <w:tcPr>
            <w:tcW w:w="607" w:type="pct"/>
            <w:tcBorders>
              <w:bottom w:val="single" w:sz="8" w:space="0" w:color="000000"/>
              <w:right w:val="single" w:sz="8" w:space="0" w:color="000000"/>
            </w:tcBorders>
          </w:tcPr>
          <w:p w14:paraId="5C86D1B1" w14:textId="441B2DCE" w:rsidR="00F93C57" w:rsidRPr="00006FDA" w:rsidRDefault="00F93C57" w:rsidP="00C548A7">
            <w:pPr>
              <w:pStyle w:val="CorpsdetexteMsoNormal"/>
              <w:spacing w:after="0"/>
              <w:jc w:val="center"/>
              <w:rPr>
                <w:rFonts w:asciiTheme="minorHAnsi" w:hAnsiTheme="minorHAnsi" w:cstheme="minorHAnsi"/>
                <w:sz w:val="21"/>
                <w:szCs w:val="21"/>
              </w:rPr>
            </w:pPr>
          </w:p>
        </w:tc>
      </w:tr>
      <w:tr w:rsidR="00F93C57" w:rsidRPr="00006FDA" w14:paraId="1952D127" w14:textId="77777777" w:rsidTr="00677BDF">
        <w:tblPrEx>
          <w:tblCellMar>
            <w:top w:w="0" w:type="dxa"/>
          </w:tblCellMar>
        </w:tblPrEx>
        <w:tc>
          <w:tcPr>
            <w:tcW w:w="1896" w:type="pct"/>
            <w:tcBorders>
              <w:left w:val="single" w:sz="8" w:space="0" w:color="000000"/>
              <w:bottom w:val="single" w:sz="8" w:space="0" w:color="000000"/>
              <w:right w:val="single" w:sz="8" w:space="0" w:color="000000"/>
            </w:tcBorders>
          </w:tcPr>
          <w:p w14:paraId="629C6383" w14:textId="0E565F0D" w:rsidR="00F93C57" w:rsidRPr="00006FDA" w:rsidRDefault="00F93C57" w:rsidP="00F93C57">
            <w:pPr>
              <w:pStyle w:val="CorpsdetexteMsoNormal"/>
              <w:spacing w:after="0"/>
              <w:jc w:val="center"/>
              <w:rPr>
                <w:rFonts w:asciiTheme="minorHAnsi" w:hAnsiTheme="minorHAnsi" w:cstheme="minorHAnsi"/>
                <w:b/>
                <w:sz w:val="21"/>
                <w:szCs w:val="21"/>
              </w:rPr>
            </w:pPr>
            <w:r w:rsidRPr="00006FDA">
              <w:rPr>
                <w:rFonts w:asciiTheme="minorHAnsi" w:hAnsiTheme="minorHAnsi" w:cstheme="minorHAnsi"/>
                <w:b/>
                <w:sz w:val="21"/>
                <w:szCs w:val="21"/>
              </w:rPr>
              <w:t>Total dépenses</w:t>
            </w:r>
          </w:p>
        </w:tc>
        <w:tc>
          <w:tcPr>
            <w:tcW w:w="674" w:type="pct"/>
            <w:tcBorders>
              <w:bottom w:val="single" w:sz="8" w:space="0" w:color="000000"/>
              <w:right w:val="single" w:sz="8" w:space="0" w:color="000000"/>
            </w:tcBorders>
          </w:tcPr>
          <w:p w14:paraId="24A28D8E" w14:textId="05A31CFF" w:rsidR="00F93C57" w:rsidRPr="00006FDA" w:rsidRDefault="00F93C57" w:rsidP="00D4640A">
            <w:pPr>
              <w:pStyle w:val="CorpsdetexteMsoNormal"/>
              <w:spacing w:after="0"/>
              <w:jc w:val="center"/>
              <w:rPr>
                <w:rFonts w:asciiTheme="minorHAnsi" w:hAnsiTheme="minorHAnsi" w:cstheme="minorHAnsi"/>
                <w:b/>
                <w:sz w:val="21"/>
                <w:szCs w:val="21"/>
              </w:rPr>
            </w:pPr>
            <w:r>
              <w:rPr>
                <w:rFonts w:asciiTheme="minorHAnsi" w:hAnsiTheme="minorHAnsi" w:cstheme="minorHAnsi"/>
                <w:b/>
                <w:sz w:val="21"/>
                <w:szCs w:val="21"/>
              </w:rPr>
              <w:t xml:space="preserve"> </w:t>
            </w:r>
            <w:r w:rsidR="008B01E5">
              <w:rPr>
                <w:rFonts w:asciiTheme="minorHAnsi" w:hAnsiTheme="minorHAnsi" w:cstheme="minorHAnsi"/>
                <w:b/>
                <w:sz w:val="21"/>
                <w:szCs w:val="21"/>
              </w:rPr>
              <w:t>7</w:t>
            </w:r>
            <w:r w:rsidR="00540B9C">
              <w:rPr>
                <w:rFonts w:asciiTheme="minorHAnsi" w:hAnsiTheme="minorHAnsi" w:cstheme="minorHAnsi"/>
                <w:b/>
                <w:sz w:val="21"/>
                <w:szCs w:val="21"/>
              </w:rPr>
              <w:t>20  014</w:t>
            </w:r>
            <w:r w:rsidR="008B01E5">
              <w:rPr>
                <w:rFonts w:asciiTheme="minorHAnsi" w:hAnsiTheme="minorHAnsi" w:cstheme="minorHAnsi"/>
                <w:b/>
                <w:sz w:val="21"/>
                <w:szCs w:val="21"/>
              </w:rPr>
              <w:t>,16</w:t>
            </w:r>
            <w:r w:rsidRPr="00006FDA">
              <w:rPr>
                <w:rFonts w:asciiTheme="minorHAnsi" w:hAnsiTheme="minorHAnsi" w:cstheme="minorHAnsi"/>
                <w:b/>
                <w:sz w:val="21"/>
                <w:szCs w:val="21"/>
              </w:rPr>
              <w:t>€</w:t>
            </w:r>
          </w:p>
        </w:tc>
        <w:tc>
          <w:tcPr>
            <w:tcW w:w="1822" w:type="pct"/>
            <w:tcBorders>
              <w:bottom w:val="single" w:sz="8" w:space="0" w:color="000000"/>
              <w:right w:val="single" w:sz="8" w:space="0" w:color="000000"/>
            </w:tcBorders>
          </w:tcPr>
          <w:p w14:paraId="0B1D48D2" w14:textId="746E3A4D" w:rsidR="00F93C57" w:rsidRPr="00006FDA" w:rsidRDefault="00F93C57" w:rsidP="003C61C9">
            <w:pPr>
              <w:pStyle w:val="CorpsdetexteMsoNormal"/>
              <w:spacing w:after="0"/>
              <w:rPr>
                <w:rFonts w:asciiTheme="minorHAnsi" w:hAnsiTheme="minorHAnsi" w:cstheme="minorHAnsi"/>
                <w:b/>
                <w:sz w:val="21"/>
                <w:szCs w:val="21"/>
              </w:rPr>
            </w:pPr>
            <w:r w:rsidRPr="00006FDA">
              <w:rPr>
                <w:rFonts w:asciiTheme="minorHAnsi" w:hAnsiTheme="minorHAnsi" w:cstheme="minorHAnsi"/>
                <w:b/>
                <w:sz w:val="21"/>
                <w:szCs w:val="21"/>
              </w:rPr>
              <w:t>Total recettes</w:t>
            </w:r>
          </w:p>
        </w:tc>
        <w:tc>
          <w:tcPr>
            <w:tcW w:w="607" w:type="pct"/>
            <w:tcBorders>
              <w:bottom w:val="single" w:sz="8" w:space="0" w:color="000000"/>
              <w:right w:val="single" w:sz="8" w:space="0" w:color="000000"/>
            </w:tcBorders>
          </w:tcPr>
          <w:p w14:paraId="7D7F57A8" w14:textId="51AC5E8A" w:rsidR="00F93C57" w:rsidRPr="00006FDA" w:rsidRDefault="00C50A96" w:rsidP="005917C9">
            <w:pPr>
              <w:pStyle w:val="CorpsdetexteMsoNormal"/>
              <w:spacing w:after="0"/>
              <w:jc w:val="center"/>
              <w:rPr>
                <w:rFonts w:asciiTheme="minorHAnsi" w:hAnsiTheme="minorHAnsi" w:cstheme="minorHAnsi"/>
                <w:b/>
                <w:sz w:val="21"/>
                <w:szCs w:val="21"/>
              </w:rPr>
            </w:pPr>
            <w:r>
              <w:rPr>
                <w:rFonts w:asciiTheme="minorHAnsi" w:hAnsiTheme="minorHAnsi" w:cstheme="minorHAnsi"/>
                <w:b/>
                <w:sz w:val="21"/>
                <w:szCs w:val="21"/>
              </w:rPr>
              <w:t>1</w:t>
            </w:r>
            <w:r w:rsidR="008B01E5">
              <w:rPr>
                <w:rFonts w:asciiTheme="minorHAnsi" w:hAnsiTheme="minorHAnsi" w:cstheme="minorHAnsi"/>
                <w:b/>
                <w:sz w:val="21"/>
                <w:szCs w:val="21"/>
              </w:rPr>
              <w:t>79 </w:t>
            </w:r>
            <w:r w:rsidR="00540B9C">
              <w:rPr>
                <w:rFonts w:asciiTheme="minorHAnsi" w:hAnsiTheme="minorHAnsi" w:cstheme="minorHAnsi"/>
                <w:b/>
                <w:sz w:val="21"/>
                <w:szCs w:val="21"/>
              </w:rPr>
              <w:t>644</w:t>
            </w:r>
            <w:r w:rsidR="008B01E5">
              <w:rPr>
                <w:rFonts w:asciiTheme="minorHAnsi" w:hAnsiTheme="minorHAnsi" w:cstheme="minorHAnsi"/>
                <w:b/>
                <w:sz w:val="21"/>
                <w:szCs w:val="21"/>
              </w:rPr>
              <w:t>,60</w:t>
            </w:r>
            <w:r w:rsidR="00F93C57" w:rsidRPr="00006FDA">
              <w:rPr>
                <w:rFonts w:asciiTheme="minorHAnsi" w:hAnsiTheme="minorHAnsi" w:cstheme="minorHAnsi"/>
                <w:b/>
                <w:sz w:val="21"/>
                <w:szCs w:val="21"/>
              </w:rPr>
              <w:t>€</w:t>
            </w:r>
          </w:p>
        </w:tc>
      </w:tr>
      <w:tr w:rsidR="00F93C57" w:rsidRPr="00006FDA" w14:paraId="4E34423E" w14:textId="77777777" w:rsidTr="00677BDF">
        <w:tblPrEx>
          <w:tblCellMar>
            <w:top w:w="0" w:type="dxa"/>
          </w:tblCellMar>
        </w:tblPrEx>
        <w:tc>
          <w:tcPr>
            <w:tcW w:w="1896" w:type="pct"/>
            <w:tcBorders>
              <w:left w:val="single" w:sz="8" w:space="0" w:color="000000"/>
              <w:bottom w:val="single" w:sz="8" w:space="0" w:color="000000"/>
              <w:right w:val="single" w:sz="8" w:space="0" w:color="000000"/>
            </w:tcBorders>
          </w:tcPr>
          <w:p w14:paraId="7219DDF5" w14:textId="68C08D66" w:rsidR="00F93C57" w:rsidRPr="00006FDA" w:rsidRDefault="00F93C57" w:rsidP="00F93C57">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Opérations patrimoniales</w:t>
            </w:r>
          </w:p>
        </w:tc>
        <w:tc>
          <w:tcPr>
            <w:tcW w:w="674" w:type="pct"/>
            <w:tcBorders>
              <w:bottom w:val="single" w:sz="8" w:space="0" w:color="000000"/>
              <w:right w:val="single" w:sz="8" w:space="0" w:color="000000"/>
            </w:tcBorders>
          </w:tcPr>
          <w:p w14:paraId="6564F20B" w14:textId="2A0BC84F" w:rsidR="00F93C57" w:rsidRPr="00006FDA" w:rsidRDefault="002C7BB4" w:rsidP="00D4640A">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0€</w:t>
            </w:r>
          </w:p>
        </w:tc>
        <w:tc>
          <w:tcPr>
            <w:tcW w:w="1822" w:type="pct"/>
            <w:tcBorders>
              <w:bottom w:val="single" w:sz="8" w:space="0" w:color="000000"/>
              <w:right w:val="single" w:sz="8" w:space="0" w:color="000000"/>
            </w:tcBorders>
          </w:tcPr>
          <w:p w14:paraId="6CA67B84" w14:textId="0CE9665B" w:rsidR="00F93C57" w:rsidRPr="00006FDA" w:rsidRDefault="002C7BB4" w:rsidP="003C61C9">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011  </w:t>
            </w:r>
            <w:r w:rsidR="005917C9">
              <w:rPr>
                <w:rFonts w:asciiTheme="minorHAnsi" w:hAnsiTheme="minorHAnsi" w:cstheme="minorHAnsi"/>
                <w:sz w:val="21"/>
                <w:szCs w:val="21"/>
              </w:rPr>
              <w:t>Opérations patrimoniales</w:t>
            </w:r>
          </w:p>
        </w:tc>
        <w:tc>
          <w:tcPr>
            <w:tcW w:w="607" w:type="pct"/>
            <w:tcBorders>
              <w:bottom w:val="single" w:sz="8" w:space="0" w:color="000000"/>
              <w:right w:val="single" w:sz="8" w:space="0" w:color="000000"/>
            </w:tcBorders>
          </w:tcPr>
          <w:p w14:paraId="49DD69E5" w14:textId="39B5F789" w:rsidR="00F93C57" w:rsidRPr="00006FDA" w:rsidRDefault="002C7BB4" w:rsidP="005917C9">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0</w:t>
            </w:r>
            <w:r w:rsidR="00F93C57" w:rsidRPr="00006FDA">
              <w:rPr>
                <w:rFonts w:asciiTheme="minorHAnsi" w:hAnsiTheme="minorHAnsi" w:cstheme="minorHAnsi"/>
                <w:sz w:val="21"/>
                <w:szCs w:val="21"/>
              </w:rPr>
              <w:t>€</w:t>
            </w:r>
          </w:p>
        </w:tc>
      </w:tr>
      <w:tr w:rsidR="00F93C57" w:rsidRPr="00006FDA" w14:paraId="50322837" w14:textId="77777777" w:rsidTr="00677BDF">
        <w:tblPrEx>
          <w:tblCellMar>
            <w:top w:w="0" w:type="dxa"/>
          </w:tblCellMar>
        </w:tblPrEx>
        <w:tc>
          <w:tcPr>
            <w:tcW w:w="1896" w:type="pct"/>
            <w:tcBorders>
              <w:left w:val="single" w:sz="8" w:space="0" w:color="000000"/>
              <w:bottom w:val="single" w:sz="8" w:space="0" w:color="000000"/>
              <w:right w:val="single" w:sz="8" w:space="0" w:color="000000"/>
            </w:tcBorders>
          </w:tcPr>
          <w:p w14:paraId="788CA8E2" w14:textId="7FCEAD2F" w:rsidR="00F93C57" w:rsidRPr="00006FDA" w:rsidRDefault="00F93C57" w:rsidP="00F93C57">
            <w:pPr>
              <w:pStyle w:val="CorpsdetexteMsoNormal"/>
              <w:spacing w:after="0"/>
              <w:jc w:val="center"/>
              <w:rPr>
                <w:rFonts w:asciiTheme="minorHAnsi" w:hAnsiTheme="minorHAnsi" w:cstheme="minorHAnsi"/>
                <w:sz w:val="21"/>
                <w:szCs w:val="21"/>
              </w:rPr>
            </w:pPr>
          </w:p>
        </w:tc>
        <w:tc>
          <w:tcPr>
            <w:tcW w:w="674" w:type="pct"/>
            <w:tcBorders>
              <w:bottom w:val="single" w:sz="8" w:space="0" w:color="000000"/>
              <w:right w:val="single" w:sz="8" w:space="0" w:color="000000"/>
            </w:tcBorders>
          </w:tcPr>
          <w:p w14:paraId="4737E3D5" w14:textId="238EF8EE" w:rsidR="00F93C57" w:rsidRPr="00006FDA" w:rsidRDefault="00F93C57" w:rsidP="00D4640A">
            <w:pPr>
              <w:pStyle w:val="CorpsdetexteMsoNormal"/>
              <w:spacing w:after="0"/>
              <w:jc w:val="center"/>
              <w:rPr>
                <w:rFonts w:asciiTheme="minorHAnsi" w:hAnsiTheme="minorHAnsi" w:cstheme="minorHAnsi"/>
                <w:sz w:val="21"/>
                <w:szCs w:val="21"/>
              </w:rPr>
            </w:pPr>
          </w:p>
        </w:tc>
        <w:tc>
          <w:tcPr>
            <w:tcW w:w="1822" w:type="pct"/>
            <w:tcBorders>
              <w:bottom w:val="single" w:sz="8" w:space="0" w:color="000000"/>
              <w:right w:val="single" w:sz="8" w:space="0" w:color="000000"/>
            </w:tcBorders>
          </w:tcPr>
          <w:p w14:paraId="462C346D" w14:textId="5A7619F5" w:rsidR="00F93C57" w:rsidRPr="00006FDA" w:rsidRDefault="002C7BB4" w:rsidP="003C61C9">
            <w:pPr>
              <w:pStyle w:val="CorpsdetexteMsoNormal"/>
              <w:spacing w:after="0"/>
              <w:rPr>
                <w:rFonts w:asciiTheme="minorHAnsi" w:hAnsiTheme="minorHAnsi" w:cstheme="minorHAnsi"/>
                <w:sz w:val="21"/>
                <w:szCs w:val="21"/>
              </w:rPr>
            </w:pPr>
            <w:r>
              <w:rPr>
                <w:rFonts w:asciiTheme="minorHAnsi" w:hAnsiTheme="minorHAnsi" w:cstheme="minorHAnsi"/>
                <w:sz w:val="21"/>
                <w:szCs w:val="21"/>
              </w:rPr>
              <w:t xml:space="preserve">01 </w:t>
            </w:r>
            <w:r w:rsidR="00131B30">
              <w:rPr>
                <w:rFonts w:asciiTheme="minorHAnsi" w:hAnsiTheme="minorHAnsi" w:cstheme="minorHAnsi"/>
                <w:sz w:val="21"/>
                <w:szCs w:val="21"/>
              </w:rPr>
              <w:t xml:space="preserve">    </w:t>
            </w:r>
            <w:r w:rsidR="00F93C57" w:rsidRPr="00006FDA">
              <w:rPr>
                <w:rFonts w:asciiTheme="minorHAnsi" w:hAnsiTheme="minorHAnsi" w:cstheme="minorHAnsi"/>
                <w:sz w:val="21"/>
                <w:szCs w:val="21"/>
              </w:rPr>
              <w:t>Affectation du Résultat</w:t>
            </w:r>
          </w:p>
        </w:tc>
        <w:tc>
          <w:tcPr>
            <w:tcW w:w="607" w:type="pct"/>
            <w:tcBorders>
              <w:bottom w:val="single" w:sz="8" w:space="0" w:color="000000"/>
              <w:right w:val="single" w:sz="8" w:space="0" w:color="000000"/>
            </w:tcBorders>
          </w:tcPr>
          <w:p w14:paraId="28E40F78" w14:textId="78DE1687" w:rsidR="00F93C57" w:rsidRPr="00006FDA" w:rsidRDefault="002C7BB4" w:rsidP="0069061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44 369,56</w:t>
            </w:r>
            <w:r w:rsidR="00F93C57" w:rsidRPr="00006FDA">
              <w:rPr>
                <w:rFonts w:asciiTheme="minorHAnsi" w:hAnsiTheme="minorHAnsi" w:cstheme="minorHAnsi"/>
                <w:sz w:val="21"/>
                <w:szCs w:val="21"/>
              </w:rPr>
              <w:t>€</w:t>
            </w:r>
          </w:p>
        </w:tc>
      </w:tr>
      <w:tr w:rsidR="00F93C57" w:rsidRPr="00006FDA" w14:paraId="6FE0371D" w14:textId="77777777" w:rsidTr="00677BDF">
        <w:tblPrEx>
          <w:tblCellMar>
            <w:top w:w="0" w:type="dxa"/>
          </w:tblCellMar>
        </w:tblPrEx>
        <w:tc>
          <w:tcPr>
            <w:tcW w:w="1896" w:type="pct"/>
            <w:tcBorders>
              <w:left w:val="single" w:sz="8" w:space="0" w:color="000000"/>
              <w:bottom w:val="single" w:sz="8" w:space="0" w:color="000000"/>
              <w:right w:val="single" w:sz="8" w:space="0" w:color="000000"/>
            </w:tcBorders>
          </w:tcPr>
          <w:p w14:paraId="760E4984" w14:textId="77777777" w:rsidR="00F93C57" w:rsidRPr="00006FDA" w:rsidRDefault="00F93C57" w:rsidP="00F93C57">
            <w:pPr>
              <w:pStyle w:val="CorpsdetexteMsoNormal"/>
              <w:spacing w:after="0"/>
              <w:jc w:val="center"/>
              <w:rPr>
                <w:rFonts w:asciiTheme="minorHAnsi" w:hAnsiTheme="minorHAnsi" w:cstheme="minorHAnsi"/>
                <w:sz w:val="21"/>
                <w:szCs w:val="21"/>
              </w:rPr>
            </w:pPr>
          </w:p>
        </w:tc>
        <w:tc>
          <w:tcPr>
            <w:tcW w:w="674" w:type="pct"/>
            <w:tcBorders>
              <w:bottom w:val="single" w:sz="8" w:space="0" w:color="000000"/>
              <w:right w:val="single" w:sz="8" w:space="0" w:color="000000"/>
            </w:tcBorders>
          </w:tcPr>
          <w:p w14:paraId="1D274298" w14:textId="77777777" w:rsidR="00F93C57" w:rsidRPr="00006FDA" w:rsidRDefault="00F93C57" w:rsidP="00D4640A">
            <w:pPr>
              <w:pStyle w:val="CorpsdetexteMsoNormal"/>
              <w:spacing w:after="0"/>
              <w:jc w:val="center"/>
              <w:rPr>
                <w:rFonts w:asciiTheme="minorHAnsi" w:hAnsiTheme="minorHAnsi" w:cstheme="minorHAnsi"/>
                <w:sz w:val="21"/>
                <w:szCs w:val="21"/>
              </w:rPr>
            </w:pPr>
          </w:p>
        </w:tc>
        <w:tc>
          <w:tcPr>
            <w:tcW w:w="1822" w:type="pct"/>
            <w:tcBorders>
              <w:bottom w:val="single" w:sz="8" w:space="0" w:color="000000"/>
              <w:right w:val="single" w:sz="8" w:space="0" w:color="000000"/>
            </w:tcBorders>
          </w:tcPr>
          <w:p w14:paraId="06329285" w14:textId="649FE680" w:rsidR="00F93C57" w:rsidRPr="00006FDA" w:rsidRDefault="00F93C57" w:rsidP="003C61C9">
            <w:pPr>
              <w:pStyle w:val="CorpsdetexteMsoNormal"/>
              <w:spacing w:after="0"/>
              <w:rPr>
                <w:rFonts w:asciiTheme="minorHAnsi" w:hAnsiTheme="minorHAnsi" w:cstheme="minorHAnsi"/>
                <w:sz w:val="21"/>
                <w:szCs w:val="21"/>
              </w:rPr>
            </w:pPr>
            <w:r w:rsidRPr="00006FDA">
              <w:rPr>
                <w:rFonts w:asciiTheme="minorHAnsi" w:hAnsiTheme="minorHAnsi" w:cstheme="minorHAnsi"/>
                <w:sz w:val="21"/>
                <w:szCs w:val="21"/>
              </w:rPr>
              <w:t xml:space="preserve">Virement de la section de </w:t>
            </w:r>
            <w:r w:rsidR="00677BDF">
              <w:rPr>
                <w:rFonts w:asciiTheme="minorHAnsi" w:hAnsiTheme="minorHAnsi" w:cstheme="minorHAnsi"/>
                <w:sz w:val="21"/>
                <w:szCs w:val="21"/>
              </w:rPr>
              <w:t>Fonctionnement</w:t>
            </w:r>
          </w:p>
        </w:tc>
        <w:tc>
          <w:tcPr>
            <w:tcW w:w="607" w:type="pct"/>
            <w:tcBorders>
              <w:bottom w:val="single" w:sz="8" w:space="0" w:color="000000"/>
              <w:right w:val="single" w:sz="8" w:space="0" w:color="000000"/>
            </w:tcBorders>
          </w:tcPr>
          <w:p w14:paraId="5D2BAEDD" w14:textId="336D4A3B" w:rsidR="00F93C57" w:rsidRPr="00006FDA" w:rsidRDefault="003C61C9" w:rsidP="0069061B">
            <w:pPr>
              <w:pStyle w:val="CorpsdetexteMsoNormal"/>
              <w:spacing w:after="0"/>
              <w:jc w:val="center"/>
              <w:rPr>
                <w:rFonts w:asciiTheme="minorHAnsi" w:hAnsiTheme="minorHAnsi" w:cstheme="minorHAnsi"/>
                <w:sz w:val="21"/>
                <w:szCs w:val="21"/>
              </w:rPr>
            </w:pPr>
            <w:r>
              <w:rPr>
                <w:rFonts w:asciiTheme="minorHAnsi" w:hAnsiTheme="minorHAnsi" w:cstheme="minorHAnsi"/>
                <w:sz w:val="21"/>
                <w:szCs w:val="21"/>
              </w:rPr>
              <w:t>4</w:t>
            </w:r>
            <w:r w:rsidR="003A24F8">
              <w:rPr>
                <w:rFonts w:asciiTheme="minorHAnsi" w:hAnsiTheme="minorHAnsi" w:cstheme="minorHAnsi"/>
                <w:sz w:val="21"/>
                <w:szCs w:val="21"/>
              </w:rPr>
              <w:t xml:space="preserve">96 </w:t>
            </w:r>
            <w:r w:rsidR="00F93C57" w:rsidRPr="00006FDA">
              <w:rPr>
                <w:rFonts w:asciiTheme="minorHAnsi" w:hAnsiTheme="minorHAnsi" w:cstheme="minorHAnsi"/>
                <w:sz w:val="21"/>
                <w:szCs w:val="21"/>
              </w:rPr>
              <w:t> 000€</w:t>
            </w:r>
          </w:p>
        </w:tc>
      </w:tr>
      <w:tr w:rsidR="00F93C57" w:rsidRPr="00006FDA" w14:paraId="127FD5A1" w14:textId="77777777" w:rsidTr="00677BDF">
        <w:tblPrEx>
          <w:tblCellMar>
            <w:top w:w="0" w:type="dxa"/>
          </w:tblCellMar>
        </w:tblPrEx>
        <w:tc>
          <w:tcPr>
            <w:tcW w:w="1896" w:type="pct"/>
            <w:tcBorders>
              <w:left w:val="single" w:sz="8" w:space="0" w:color="000000"/>
              <w:bottom w:val="single" w:sz="8" w:space="0" w:color="000000"/>
              <w:right w:val="single" w:sz="8" w:space="0" w:color="000000"/>
            </w:tcBorders>
            <w:shd w:val="clear" w:color="auto" w:fill="B4C6E7" w:themeFill="accent1" w:themeFillTint="66"/>
          </w:tcPr>
          <w:p w14:paraId="45DE2C60" w14:textId="28B83908" w:rsidR="00F93C57" w:rsidRPr="00006FDA" w:rsidRDefault="00F93C57" w:rsidP="00F93C57">
            <w:pPr>
              <w:pStyle w:val="CorpsdetexteMsoNormal"/>
              <w:spacing w:after="0"/>
              <w:jc w:val="center"/>
              <w:rPr>
                <w:rFonts w:asciiTheme="minorHAnsi" w:hAnsiTheme="minorHAnsi" w:cstheme="minorHAnsi"/>
                <w:b/>
                <w:bCs/>
                <w:sz w:val="21"/>
                <w:szCs w:val="21"/>
              </w:rPr>
            </w:pPr>
            <w:r w:rsidRPr="00006FDA">
              <w:rPr>
                <w:rFonts w:asciiTheme="minorHAnsi" w:hAnsiTheme="minorHAnsi" w:cstheme="minorHAnsi"/>
                <w:b/>
                <w:bCs/>
                <w:sz w:val="21"/>
                <w:szCs w:val="21"/>
              </w:rPr>
              <w:t>Total général</w:t>
            </w:r>
          </w:p>
        </w:tc>
        <w:tc>
          <w:tcPr>
            <w:tcW w:w="674" w:type="pct"/>
            <w:tcBorders>
              <w:bottom w:val="single" w:sz="8" w:space="0" w:color="000000"/>
              <w:right w:val="single" w:sz="8" w:space="0" w:color="000000"/>
            </w:tcBorders>
            <w:shd w:val="clear" w:color="auto" w:fill="B4C6E7" w:themeFill="accent1" w:themeFillTint="66"/>
          </w:tcPr>
          <w:p w14:paraId="77592F45" w14:textId="0D590D5E" w:rsidR="00F93C57" w:rsidRPr="00006FDA" w:rsidRDefault="003A24F8" w:rsidP="00D4640A">
            <w:pPr>
              <w:pStyle w:val="CorpsdetexteMsoNormal"/>
              <w:spacing w:after="0"/>
              <w:jc w:val="center"/>
              <w:rPr>
                <w:rFonts w:asciiTheme="minorHAnsi" w:hAnsiTheme="minorHAnsi" w:cstheme="minorHAnsi"/>
                <w:b/>
                <w:bCs/>
                <w:sz w:val="21"/>
                <w:szCs w:val="21"/>
              </w:rPr>
            </w:pPr>
            <w:r>
              <w:rPr>
                <w:rFonts w:asciiTheme="minorHAnsi" w:hAnsiTheme="minorHAnsi" w:cstheme="minorHAnsi"/>
                <w:b/>
                <w:bCs/>
                <w:sz w:val="21"/>
                <w:szCs w:val="21"/>
              </w:rPr>
              <w:t>7</w:t>
            </w:r>
            <w:r w:rsidR="00540B9C">
              <w:rPr>
                <w:rFonts w:asciiTheme="minorHAnsi" w:hAnsiTheme="minorHAnsi" w:cstheme="minorHAnsi"/>
                <w:b/>
                <w:bCs/>
                <w:sz w:val="21"/>
                <w:szCs w:val="21"/>
              </w:rPr>
              <w:t>20 014</w:t>
            </w:r>
            <w:r w:rsidR="008B01E5">
              <w:rPr>
                <w:rFonts w:asciiTheme="minorHAnsi" w:hAnsiTheme="minorHAnsi" w:cstheme="minorHAnsi"/>
                <w:b/>
                <w:bCs/>
                <w:sz w:val="21"/>
                <w:szCs w:val="21"/>
              </w:rPr>
              <w:t>,16</w:t>
            </w:r>
            <w:r w:rsidR="00C50A96">
              <w:rPr>
                <w:rFonts w:asciiTheme="minorHAnsi" w:hAnsiTheme="minorHAnsi" w:cstheme="minorHAnsi"/>
                <w:b/>
                <w:bCs/>
                <w:sz w:val="21"/>
                <w:szCs w:val="21"/>
              </w:rPr>
              <w:t>€</w:t>
            </w:r>
          </w:p>
        </w:tc>
        <w:tc>
          <w:tcPr>
            <w:tcW w:w="1822" w:type="pct"/>
            <w:tcBorders>
              <w:bottom w:val="single" w:sz="8" w:space="0" w:color="000000"/>
              <w:right w:val="single" w:sz="8" w:space="0" w:color="000000"/>
            </w:tcBorders>
            <w:shd w:val="clear" w:color="auto" w:fill="B4C6E7" w:themeFill="accent1" w:themeFillTint="66"/>
          </w:tcPr>
          <w:p w14:paraId="33776673" w14:textId="77777777" w:rsidR="00F93C57" w:rsidRPr="00006FDA" w:rsidRDefault="00F93C57" w:rsidP="00F93C57">
            <w:pPr>
              <w:pStyle w:val="CorpsdetexteMsoNormal"/>
              <w:spacing w:after="0"/>
              <w:jc w:val="center"/>
              <w:rPr>
                <w:rFonts w:asciiTheme="minorHAnsi" w:hAnsiTheme="minorHAnsi" w:cstheme="minorHAnsi"/>
                <w:b/>
                <w:bCs/>
                <w:sz w:val="21"/>
                <w:szCs w:val="21"/>
              </w:rPr>
            </w:pPr>
            <w:r w:rsidRPr="00006FDA">
              <w:rPr>
                <w:rFonts w:asciiTheme="minorHAnsi" w:hAnsiTheme="minorHAnsi" w:cstheme="minorHAnsi"/>
                <w:b/>
                <w:bCs/>
                <w:sz w:val="21"/>
                <w:szCs w:val="21"/>
              </w:rPr>
              <w:t>Total général</w:t>
            </w:r>
          </w:p>
        </w:tc>
        <w:tc>
          <w:tcPr>
            <w:tcW w:w="607" w:type="pct"/>
            <w:tcBorders>
              <w:bottom w:val="single" w:sz="8" w:space="0" w:color="000000"/>
              <w:right w:val="single" w:sz="8" w:space="0" w:color="000000"/>
            </w:tcBorders>
            <w:shd w:val="clear" w:color="auto" w:fill="B4C6E7" w:themeFill="accent1" w:themeFillTint="66"/>
          </w:tcPr>
          <w:p w14:paraId="06A21156" w14:textId="6887AAD0" w:rsidR="00F93C57" w:rsidRPr="00006FDA" w:rsidRDefault="003A24F8" w:rsidP="00BC1B6F">
            <w:pPr>
              <w:pStyle w:val="CorpsdetexteMsoNormal"/>
              <w:spacing w:after="0"/>
              <w:jc w:val="center"/>
              <w:rPr>
                <w:rFonts w:asciiTheme="minorHAnsi" w:hAnsiTheme="minorHAnsi" w:cstheme="minorHAnsi"/>
                <w:b/>
                <w:bCs/>
                <w:sz w:val="21"/>
                <w:szCs w:val="21"/>
              </w:rPr>
            </w:pPr>
            <w:r>
              <w:rPr>
                <w:rFonts w:asciiTheme="minorHAnsi" w:hAnsiTheme="minorHAnsi" w:cstheme="minorHAnsi"/>
                <w:b/>
                <w:bCs/>
                <w:sz w:val="21"/>
                <w:szCs w:val="21"/>
              </w:rPr>
              <w:t>7</w:t>
            </w:r>
            <w:r w:rsidR="00540B9C">
              <w:rPr>
                <w:rFonts w:asciiTheme="minorHAnsi" w:hAnsiTheme="minorHAnsi" w:cstheme="minorHAnsi"/>
                <w:b/>
                <w:bCs/>
                <w:sz w:val="21"/>
                <w:szCs w:val="21"/>
              </w:rPr>
              <w:t>20 014</w:t>
            </w:r>
            <w:r w:rsidR="008B01E5">
              <w:rPr>
                <w:rFonts w:asciiTheme="minorHAnsi" w:hAnsiTheme="minorHAnsi" w:cstheme="minorHAnsi"/>
                <w:b/>
                <w:bCs/>
                <w:sz w:val="21"/>
                <w:szCs w:val="21"/>
              </w:rPr>
              <w:t>,16</w:t>
            </w:r>
            <w:r w:rsidR="00F93C57" w:rsidRPr="00006FDA">
              <w:rPr>
                <w:rFonts w:asciiTheme="minorHAnsi" w:hAnsiTheme="minorHAnsi" w:cstheme="minorHAnsi"/>
                <w:b/>
                <w:bCs/>
                <w:sz w:val="21"/>
                <w:szCs w:val="21"/>
              </w:rPr>
              <w:t>€</w:t>
            </w:r>
          </w:p>
        </w:tc>
      </w:tr>
    </w:tbl>
    <w:p w14:paraId="08CE627D" w14:textId="77777777" w:rsidR="00590F81" w:rsidRDefault="00590F81">
      <w:pPr>
        <w:pStyle w:val="CorpsdetexteMsoNormal"/>
        <w:spacing w:after="0"/>
        <w:rPr>
          <w:rFonts w:cs="Arial"/>
          <w:szCs w:val="22"/>
        </w:rPr>
      </w:pPr>
    </w:p>
    <w:p w14:paraId="41A8EC36" w14:textId="20A17AFF" w:rsidR="00CD5602" w:rsidRPr="00254ACC" w:rsidRDefault="005A34D1" w:rsidP="002409E5">
      <w:pPr>
        <w:pStyle w:val="CorpsdetexteMsoNormal"/>
        <w:spacing w:after="120"/>
        <w:ind w:left="710"/>
        <w:rPr>
          <w:rFonts w:asciiTheme="minorHAnsi" w:hAnsiTheme="minorHAnsi" w:cstheme="minorHAnsi"/>
          <w:b/>
          <w:bCs/>
          <w:szCs w:val="22"/>
        </w:rPr>
      </w:pPr>
      <w:r w:rsidRPr="00254ACC">
        <w:rPr>
          <w:rFonts w:asciiTheme="minorHAnsi" w:hAnsiTheme="minorHAnsi" w:cstheme="minorHAnsi"/>
          <w:b/>
          <w:bCs/>
          <w:szCs w:val="22"/>
        </w:rPr>
        <w:t>Les principaux projets de l’année 20</w:t>
      </w:r>
      <w:r w:rsidR="00D70175" w:rsidRPr="00254ACC">
        <w:rPr>
          <w:rFonts w:asciiTheme="minorHAnsi" w:hAnsiTheme="minorHAnsi" w:cstheme="minorHAnsi"/>
          <w:b/>
          <w:bCs/>
          <w:szCs w:val="22"/>
        </w:rPr>
        <w:t>2</w:t>
      </w:r>
      <w:r w:rsidR="005917C9">
        <w:rPr>
          <w:rFonts w:asciiTheme="minorHAnsi" w:hAnsiTheme="minorHAnsi" w:cstheme="minorHAnsi"/>
          <w:b/>
          <w:bCs/>
          <w:szCs w:val="22"/>
        </w:rPr>
        <w:t>5</w:t>
      </w:r>
      <w:r w:rsidRPr="00254ACC">
        <w:rPr>
          <w:rFonts w:asciiTheme="minorHAnsi" w:hAnsiTheme="minorHAnsi" w:cstheme="minorHAnsi"/>
          <w:b/>
          <w:bCs/>
          <w:szCs w:val="22"/>
        </w:rPr>
        <w:t xml:space="preserve"> sont les suivants :</w:t>
      </w:r>
    </w:p>
    <w:p w14:paraId="6F0F651F" w14:textId="0782C51B" w:rsidR="00C16E94" w:rsidRPr="00116EE8" w:rsidRDefault="00C16E94" w:rsidP="00C16E94">
      <w:pPr>
        <w:widowControl/>
        <w:suppressAutoHyphens w:val="0"/>
        <w:spacing w:after="160" w:line="259" w:lineRule="auto"/>
        <w:ind w:left="709"/>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Les projets d’investissement seront lancés dans le respect des procédures de</w:t>
      </w:r>
      <w:r w:rsidR="00067237">
        <w:rPr>
          <w:rFonts w:ascii="Calibri" w:eastAsia="Aptos" w:hAnsi="Calibri" w:cs="Calibri"/>
          <w:kern w:val="2"/>
          <w:szCs w:val="22"/>
          <w:lang w:eastAsia="en-US" w:bidi="ar-SA"/>
          <w14:ligatures w14:val="standardContextual"/>
        </w:rPr>
        <w:t xml:space="preserve"> la commande publique</w:t>
      </w:r>
      <w:r w:rsidR="00131B30">
        <w:rPr>
          <w:rFonts w:ascii="Calibri" w:eastAsia="Aptos" w:hAnsi="Calibri" w:cs="Calibri"/>
          <w:kern w:val="2"/>
          <w:szCs w:val="22"/>
          <w:lang w:eastAsia="en-US" w:bidi="ar-SA"/>
          <w14:ligatures w14:val="standardContextual"/>
        </w:rPr>
        <w:t>. Ils</w:t>
      </w:r>
      <w:r>
        <w:rPr>
          <w:rFonts w:ascii="Calibri" w:eastAsia="Aptos" w:hAnsi="Calibri" w:cs="Calibri"/>
          <w:kern w:val="2"/>
          <w:szCs w:val="22"/>
          <w:lang w:eastAsia="en-US" w:bidi="ar-SA"/>
          <w14:ligatures w14:val="standardContextual"/>
        </w:rPr>
        <w:t xml:space="preserve"> </w:t>
      </w:r>
      <w:r w:rsidRPr="00116EE8">
        <w:rPr>
          <w:rFonts w:ascii="Calibri" w:eastAsia="Aptos" w:hAnsi="Calibri" w:cs="Calibri"/>
          <w:kern w:val="2"/>
          <w:szCs w:val="22"/>
          <w:lang w:eastAsia="en-US" w:bidi="ar-SA"/>
          <w14:ligatures w14:val="standardContextual"/>
        </w:rPr>
        <w:t>se rapportent</w:t>
      </w:r>
      <w:r>
        <w:rPr>
          <w:rFonts w:ascii="Calibri" w:eastAsia="Aptos" w:hAnsi="Calibri" w:cs="Calibri"/>
          <w:kern w:val="2"/>
          <w:szCs w:val="22"/>
          <w:lang w:eastAsia="en-US" w:bidi="ar-SA"/>
          <w14:ligatures w14:val="standardContextual"/>
        </w:rPr>
        <w:t> :</w:t>
      </w:r>
    </w:p>
    <w:p w14:paraId="67712EFA" w14:textId="79B9BD99" w:rsidR="003C410A" w:rsidRPr="00116EE8" w:rsidRDefault="003C410A" w:rsidP="003C410A">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lastRenderedPageBreak/>
        <w:t>Au lancement d’ actions concernant le PLU</w:t>
      </w:r>
      <w:r w:rsidR="007620DE">
        <w:rPr>
          <w:rFonts w:ascii="Calibri" w:eastAsia="Aptos" w:hAnsi="Calibri" w:cs="Calibri"/>
          <w:kern w:val="2"/>
          <w:szCs w:val="22"/>
          <w:lang w:eastAsia="en-US" w:bidi="ar-SA"/>
          <w14:ligatures w14:val="standardContextual"/>
        </w:rPr>
        <w:t>,</w:t>
      </w:r>
      <w:r w:rsidRPr="00116EE8">
        <w:rPr>
          <w:rFonts w:ascii="Calibri" w:eastAsia="Aptos" w:hAnsi="Calibri" w:cs="Calibri"/>
          <w:kern w:val="2"/>
          <w:szCs w:val="22"/>
          <w:lang w:eastAsia="en-US" w:bidi="ar-SA"/>
          <w14:ligatures w14:val="standardContextual"/>
        </w:rPr>
        <w:t xml:space="preserve"> </w:t>
      </w:r>
    </w:p>
    <w:p w14:paraId="6016AEFF" w14:textId="7B15EDC7" w:rsidR="003C410A" w:rsidRPr="00116EE8" w:rsidRDefault="003C410A" w:rsidP="003C410A">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Pr>
          <w:rFonts w:ascii="Calibri" w:eastAsia="Aptos" w:hAnsi="Calibri" w:cs="Calibri"/>
          <w:kern w:val="2"/>
          <w:szCs w:val="22"/>
          <w:lang w:eastAsia="en-US" w:bidi="ar-SA"/>
          <w14:ligatures w14:val="standardContextual"/>
        </w:rPr>
        <w:t xml:space="preserve">Au démarrage du projet de </w:t>
      </w:r>
      <w:r w:rsidR="002409E5">
        <w:rPr>
          <w:rFonts w:ascii="Calibri" w:eastAsia="Aptos" w:hAnsi="Calibri" w:cs="Calibri"/>
          <w:kern w:val="2"/>
          <w:szCs w:val="22"/>
          <w:lang w:eastAsia="en-US" w:bidi="ar-SA"/>
          <w14:ligatures w14:val="standardContextual"/>
        </w:rPr>
        <w:t xml:space="preserve">gestion de la température </w:t>
      </w:r>
      <w:r>
        <w:rPr>
          <w:rFonts w:ascii="Calibri" w:eastAsia="Aptos" w:hAnsi="Calibri" w:cs="Calibri"/>
          <w:kern w:val="2"/>
          <w:szCs w:val="22"/>
          <w:lang w:eastAsia="en-US" w:bidi="ar-SA"/>
          <w14:ligatures w14:val="standardContextual"/>
        </w:rPr>
        <w:t xml:space="preserve">des zones critiques du Complexe scolaire </w:t>
      </w:r>
    </w:p>
    <w:p w14:paraId="3CA74109" w14:textId="548DCA80" w:rsidR="00C16E94" w:rsidRPr="00116EE8" w:rsidRDefault="00C16E94" w:rsidP="00C16E94">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Au traitement des malfaçons dans la construction du complexe scolaire</w:t>
      </w:r>
      <w:r>
        <w:rPr>
          <w:rFonts w:ascii="Calibri" w:eastAsia="Aptos" w:hAnsi="Calibri" w:cs="Calibri"/>
          <w:kern w:val="2"/>
          <w:szCs w:val="22"/>
          <w:lang w:eastAsia="en-US" w:bidi="ar-SA"/>
          <w14:ligatures w14:val="standardContextual"/>
        </w:rPr>
        <w:t>, prévues en 2025 et non réalisées</w:t>
      </w:r>
      <w:r w:rsidR="007620DE">
        <w:rPr>
          <w:rFonts w:ascii="Calibri" w:eastAsia="Aptos" w:hAnsi="Calibri" w:cs="Calibri"/>
          <w:kern w:val="2"/>
          <w:szCs w:val="22"/>
          <w:lang w:eastAsia="en-US" w:bidi="ar-SA"/>
          <w14:ligatures w14:val="standardContextual"/>
        </w:rPr>
        <w:t>,</w:t>
      </w:r>
      <w:r w:rsidRPr="00116EE8">
        <w:rPr>
          <w:rFonts w:ascii="Calibri" w:eastAsia="Aptos" w:hAnsi="Calibri" w:cs="Calibri"/>
          <w:kern w:val="2"/>
          <w:szCs w:val="22"/>
          <w:lang w:eastAsia="en-US" w:bidi="ar-SA"/>
          <w14:ligatures w14:val="standardContextual"/>
        </w:rPr>
        <w:t xml:space="preserve"> </w:t>
      </w:r>
    </w:p>
    <w:p w14:paraId="7776C9F6" w14:textId="7D993D54" w:rsidR="00C16E94" w:rsidRDefault="00C16E94" w:rsidP="00C16E94">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A la réalisation de locaux au stade pour le club de Football, en lien avec la 3CG</w:t>
      </w:r>
      <w:r w:rsidR="007620DE">
        <w:rPr>
          <w:rFonts w:ascii="Calibri" w:eastAsia="Aptos" w:hAnsi="Calibri" w:cs="Calibri"/>
          <w:kern w:val="2"/>
          <w:szCs w:val="22"/>
          <w:lang w:eastAsia="en-US" w:bidi="ar-SA"/>
          <w14:ligatures w14:val="standardContextual"/>
        </w:rPr>
        <w:t>,</w:t>
      </w:r>
    </w:p>
    <w:p w14:paraId="232EDE73" w14:textId="7AD2CA21" w:rsidR="00C16E94" w:rsidRPr="00116EE8" w:rsidRDefault="00C16E94" w:rsidP="00C16E94">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Au achats de terrains pour les liaisons douces et à leur réalisation</w:t>
      </w:r>
      <w:r w:rsidR="007620DE">
        <w:rPr>
          <w:rFonts w:ascii="Calibri" w:eastAsia="Aptos" w:hAnsi="Calibri" w:cs="Calibri"/>
          <w:kern w:val="2"/>
          <w:szCs w:val="22"/>
          <w:lang w:eastAsia="en-US" w:bidi="ar-SA"/>
          <w14:ligatures w14:val="standardContextual"/>
        </w:rPr>
        <w:t>,</w:t>
      </w:r>
    </w:p>
    <w:p w14:paraId="5818B3D3" w14:textId="03A155B1" w:rsidR="00C16E94" w:rsidRPr="00116EE8" w:rsidRDefault="00C16E94" w:rsidP="00C16E94">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 xml:space="preserve">Aux aménagements </w:t>
      </w:r>
      <w:r w:rsidR="00131B30">
        <w:rPr>
          <w:rFonts w:ascii="Calibri" w:eastAsia="Aptos" w:hAnsi="Calibri" w:cs="Calibri"/>
          <w:kern w:val="2"/>
          <w:szCs w:val="22"/>
          <w:lang w:eastAsia="en-US" w:bidi="ar-SA"/>
          <w14:ligatures w14:val="standardContextual"/>
        </w:rPr>
        <w:t xml:space="preserve">dans le centre bourg dont les travaux </w:t>
      </w:r>
      <w:r w:rsidRPr="00116EE8">
        <w:rPr>
          <w:rFonts w:ascii="Calibri" w:eastAsia="Aptos" w:hAnsi="Calibri" w:cs="Calibri"/>
          <w:kern w:val="2"/>
          <w:szCs w:val="22"/>
          <w:lang w:eastAsia="en-US" w:bidi="ar-SA"/>
          <w14:ligatures w14:val="standardContextual"/>
        </w:rPr>
        <w:t>autour des maisons inclusives qui ne seraient pas pris en charge par le propri</w:t>
      </w:r>
      <w:r>
        <w:rPr>
          <w:rFonts w:ascii="Calibri" w:eastAsia="Aptos" w:hAnsi="Calibri" w:cs="Calibri"/>
          <w:kern w:val="2"/>
          <w:szCs w:val="22"/>
          <w:lang w:eastAsia="en-US" w:bidi="ar-SA"/>
          <w14:ligatures w14:val="standardContextual"/>
        </w:rPr>
        <w:t>é</w:t>
      </w:r>
      <w:r w:rsidRPr="00116EE8">
        <w:rPr>
          <w:rFonts w:ascii="Calibri" w:eastAsia="Aptos" w:hAnsi="Calibri" w:cs="Calibri"/>
          <w:kern w:val="2"/>
          <w:szCs w:val="22"/>
          <w:lang w:eastAsia="en-US" w:bidi="ar-SA"/>
          <w14:ligatures w14:val="standardContextual"/>
        </w:rPr>
        <w:t>taire l’OPH31</w:t>
      </w:r>
      <w:r w:rsidR="007620DE">
        <w:rPr>
          <w:rFonts w:ascii="Calibri" w:eastAsia="Aptos" w:hAnsi="Calibri" w:cs="Calibri"/>
          <w:kern w:val="2"/>
          <w:szCs w:val="22"/>
          <w:lang w:eastAsia="en-US" w:bidi="ar-SA"/>
          <w14:ligatures w14:val="standardContextual"/>
        </w:rPr>
        <w:t>,</w:t>
      </w:r>
    </w:p>
    <w:p w14:paraId="46B77B85" w14:textId="5F612AF6" w:rsidR="00C16E94" w:rsidRPr="00116EE8" w:rsidRDefault="00C16E94" w:rsidP="00C16E94">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Au remplacement d</w:t>
      </w:r>
      <w:r>
        <w:rPr>
          <w:rFonts w:ascii="Calibri" w:eastAsia="Aptos" w:hAnsi="Calibri" w:cs="Calibri"/>
          <w:kern w:val="2"/>
          <w:szCs w:val="22"/>
          <w:lang w:eastAsia="en-US" w:bidi="ar-SA"/>
          <w14:ligatures w14:val="standardContextual"/>
        </w:rPr>
        <w:t xml:space="preserve">’équipements </w:t>
      </w:r>
      <w:r w:rsidRPr="00116EE8">
        <w:rPr>
          <w:rFonts w:ascii="Calibri" w:eastAsia="Aptos" w:hAnsi="Calibri" w:cs="Calibri"/>
          <w:kern w:val="2"/>
          <w:szCs w:val="22"/>
          <w:lang w:eastAsia="en-US" w:bidi="ar-SA"/>
          <w14:ligatures w14:val="standardContextual"/>
        </w:rPr>
        <w:t>obsol</w:t>
      </w:r>
      <w:r w:rsidR="00054B9A">
        <w:rPr>
          <w:rFonts w:ascii="Calibri" w:eastAsia="Aptos" w:hAnsi="Calibri" w:cs="Calibri"/>
          <w:kern w:val="2"/>
          <w:szCs w:val="22"/>
          <w:lang w:eastAsia="en-US" w:bidi="ar-SA"/>
          <w14:ligatures w14:val="standardContextual"/>
        </w:rPr>
        <w:t>è</w:t>
      </w:r>
      <w:r w:rsidRPr="00116EE8">
        <w:rPr>
          <w:rFonts w:ascii="Calibri" w:eastAsia="Aptos" w:hAnsi="Calibri" w:cs="Calibri"/>
          <w:kern w:val="2"/>
          <w:szCs w:val="22"/>
          <w:lang w:eastAsia="en-US" w:bidi="ar-SA"/>
          <w14:ligatures w14:val="standardContextual"/>
        </w:rPr>
        <w:t xml:space="preserve">tes </w:t>
      </w:r>
      <w:r w:rsidR="00054B9A">
        <w:rPr>
          <w:rFonts w:ascii="Calibri" w:eastAsia="Aptos" w:hAnsi="Calibri" w:cs="Calibri"/>
          <w:kern w:val="2"/>
          <w:szCs w:val="22"/>
          <w:lang w:eastAsia="en-US" w:bidi="ar-SA"/>
          <w14:ligatures w14:val="standardContextual"/>
        </w:rPr>
        <w:t>des</w:t>
      </w:r>
      <w:r w:rsidRPr="00116EE8">
        <w:rPr>
          <w:rFonts w:ascii="Calibri" w:eastAsia="Aptos" w:hAnsi="Calibri" w:cs="Calibri"/>
          <w:kern w:val="2"/>
          <w:szCs w:val="22"/>
          <w:lang w:eastAsia="en-US" w:bidi="ar-SA"/>
          <w14:ligatures w14:val="standardContextual"/>
        </w:rPr>
        <w:t xml:space="preserve"> Services Techniques municipaux et à quelques petit</w:t>
      </w:r>
      <w:r>
        <w:rPr>
          <w:rFonts w:ascii="Calibri" w:eastAsia="Aptos" w:hAnsi="Calibri" w:cs="Calibri"/>
          <w:kern w:val="2"/>
          <w:szCs w:val="22"/>
          <w:lang w:eastAsia="en-US" w:bidi="ar-SA"/>
          <w14:ligatures w14:val="standardContextual"/>
        </w:rPr>
        <w:t>s</w:t>
      </w:r>
      <w:r w:rsidRPr="00116EE8">
        <w:rPr>
          <w:rFonts w:ascii="Calibri" w:eastAsia="Aptos" w:hAnsi="Calibri" w:cs="Calibri"/>
          <w:kern w:val="2"/>
          <w:szCs w:val="22"/>
          <w:lang w:eastAsia="en-US" w:bidi="ar-SA"/>
          <w14:ligatures w14:val="standardContextual"/>
        </w:rPr>
        <w:t xml:space="preserve"> matériels</w:t>
      </w:r>
      <w:r w:rsidR="007620DE">
        <w:rPr>
          <w:rFonts w:ascii="Calibri" w:eastAsia="Aptos" w:hAnsi="Calibri" w:cs="Calibri"/>
          <w:kern w:val="2"/>
          <w:szCs w:val="22"/>
          <w:lang w:eastAsia="en-US" w:bidi="ar-SA"/>
          <w14:ligatures w14:val="standardContextual"/>
        </w:rPr>
        <w:t>,</w:t>
      </w:r>
    </w:p>
    <w:p w14:paraId="14BAB7B3" w14:textId="134FF816" w:rsidR="003C410A" w:rsidRDefault="00C16E94" w:rsidP="00C16E94">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sidRPr="00116EE8">
        <w:rPr>
          <w:rFonts w:ascii="Calibri" w:eastAsia="Aptos" w:hAnsi="Calibri" w:cs="Calibri"/>
          <w:kern w:val="2"/>
          <w:szCs w:val="22"/>
          <w:lang w:eastAsia="en-US" w:bidi="ar-SA"/>
          <w14:ligatures w14:val="standardContextual"/>
        </w:rPr>
        <w:t>Au remplacement de matériels informatiques municipaux et à la sécurisation du fonctionnement</w:t>
      </w:r>
    </w:p>
    <w:p w14:paraId="080A7D4E" w14:textId="52B9D681" w:rsidR="00C16E94" w:rsidRPr="00116EE8" w:rsidRDefault="003C410A" w:rsidP="00C16E94">
      <w:pPr>
        <w:widowControl/>
        <w:numPr>
          <w:ilvl w:val="0"/>
          <w:numId w:val="20"/>
        </w:numPr>
        <w:suppressAutoHyphens w:val="0"/>
        <w:spacing w:after="160" w:line="259" w:lineRule="auto"/>
        <w:contextualSpacing/>
        <w:rPr>
          <w:rFonts w:ascii="Calibri" w:eastAsia="Aptos" w:hAnsi="Calibri" w:cs="Calibri"/>
          <w:kern w:val="2"/>
          <w:szCs w:val="22"/>
          <w:lang w:eastAsia="en-US" w:bidi="ar-SA"/>
          <w14:ligatures w14:val="standardContextual"/>
        </w:rPr>
      </w:pPr>
      <w:r>
        <w:rPr>
          <w:rFonts w:ascii="Calibri" w:eastAsia="Aptos" w:hAnsi="Calibri" w:cs="Calibri"/>
          <w:kern w:val="2"/>
          <w:szCs w:val="22"/>
          <w:lang w:eastAsia="en-US" w:bidi="ar-SA"/>
          <w14:ligatures w14:val="standardContextual"/>
        </w:rPr>
        <w:t xml:space="preserve">Au lancement du projet </w:t>
      </w:r>
      <w:r w:rsidR="007620DE">
        <w:rPr>
          <w:rFonts w:ascii="Calibri" w:eastAsia="Aptos" w:hAnsi="Calibri" w:cs="Calibri"/>
          <w:kern w:val="2"/>
          <w:szCs w:val="22"/>
          <w:lang w:eastAsia="en-US" w:bidi="ar-SA"/>
          <w14:ligatures w14:val="standardContextual"/>
        </w:rPr>
        <w:t>photovoltaïque</w:t>
      </w:r>
      <w:r>
        <w:rPr>
          <w:rFonts w:ascii="Calibri" w:eastAsia="Aptos" w:hAnsi="Calibri" w:cs="Calibri"/>
          <w:kern w:val="2"/>
          <w:szCs w:val="22"/>
          <w:lang w:eastAsia="en-US" w:bidi="ar-SA"/>
          <w14:ligatures w14:val="standardContextual"/>
        </w:rPr>
        <w:t xml:space="preserve"> d’autoconsommation municipal</w:t>
      </w:r>
      <w:r w:rsidR="00C16E94" w:rsidRPr="00116EE8">
        <w:rPr>
          <w:rFonts w:ascii="Calibri" w:eastAsia="Aptos" w:hAnsi="Calibri" w:cs="Calibri"/>
          <w:kern w:val="2"/>
          <w:szCs w:val="22"/>
          <w:lang w:eastAsia="en-US" w:bidi="ar-SA"/>
          <w14:ligatures w14:val="standardContextual"/>
        </w:rPr>
        <w:t xml:space="preserve"> </w:t>
      </w:r>
      <w:r w:rsidR="007620DE">
        <w:rPr>
          <w:rFonts w:ascii="Calibri" w:eastAsia="Aptos" w:hAnsi="Calibri" w:cs="Calibri"/>
          <w:kern w:val="2"/>
          <w:szCs w:val="22"/>
          <w:lang w:eastAsia="en-US" w:bidi="ar-SA"/>
          <w14:ligatures w14:val="standardContextual"/>
        </w:rPr>
        <w:t>.</w:t>
      </w:r>
    </w:p>
    <w:sectPr w:rsidR="00C16E94" w:rsidRPr="00116EE8" w:rsidSect="003540AF">
      <w:footerReference w:type="default" r:id="rId12"/>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C82C4" w14:textId="77777777" w:rsidR="00854E77" w:rsidRDefault="00854E77" w:rsidP="000642CC">
      <w:r>
        <w:separator/>
      </w:r>
    </w:p>
  </w:endnote>
  <w:endnote w:type="continuationSeparator" w:id="0">
    <w:p w14:paraId="20988225" w14:textId="77777777" w:rsidR="00854E77" w:rsidRDefault="00854E77" w:rsidP="0006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526702"/>
      <w:docPartObj>
        <w:docPartGallery w:val="Page Numbers (Bottom of Page)"/>
        <w:docPartUnique/>
      </w:docPartObj>
    </w:sdtPr>
    <w:sdtContent>
      <w:p w14:paraId="50F81693" w14:textId="1E35C2CA" w:rsidR="000642CC" w:rsidRDefault="000642CC">
        <w:pPr>
          <w:pStyle w:val="Pieddepage"/>
          <w:jc w:val="right"/>
        </w:pPr>
        <w:r>
          <w:fldChar w:fldCharType="begin"/>
        </w:r>
        <w:r>
          <w:instrText>PAGE   \* MERGEFORMAT</w:instrText>
        </w:r>
        <w:r>
          <w:fldChar w:fldCharType="separate"/>
        </w:r>
        <w:r w:rsidR="002B31F5">
          <w:rPr>
            <w:noProof/>
          </w:rPr>
          <w:t>3</w:t>
        </w:r>
        <w:r>
          <w:fldChar w:fldCharType="end"/>
        </w:r>
      </w:p>
    </w:sdtContent>
  </w:sdt>
  <w:p w14:paraId="01F8A59A" w14:textId="77777777" w:rsidR="000642CC" w:rsidRDefault="000642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134D" w14:textId="77777777" w:rsidR="00854E77" w:rsidRDefault="00854E77" w:rsidP="000642CC">
      <w:r>
        <w:separator/>
      </w:r>
    </w:p>
  </w:footnote>
  <w:footnote w:type="continuationSeparator" w:id="0">
    <w:p w14:paraId="353EAB81" w14:textId="77777777" w:rsidR="00854E77" w:rsidRDefault="00854E77" w:rsidP="00064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0C73FD"/>
    <w:multiLevelType w:val="hybridMultilevel"/>
    <w:tmpl w:val="E7E86032"/>
    <w:lvl w:ilvl="0" w:tplc="B23E7FE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46457A"/>
    <w:multiLevelType w:val="hybridMultilevel"/>
    <w:tmpl w:val="5E148A02"/>
    <w:lvl w:ilvl="0" w:tplc="177067AA">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8" w15:restartNumberingAfterBreak="0">
    <w:nsid w:val="07C37E8E"/>
    <w:multiLevelType w:val="hybridMultilevel"/>
    <w:tmpl w:val="A0A68B52"/>
    <w:lvl w:ilvl="0" w:tplc="316C7F3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98113A"/>
    <w:multiLevelType w:val="hybridMultilevel"/>
    <w:tmpl w:val="09A69D32"/>
    <w:lvl w:ilvl="0" w:tplc="49CCADF4">
      <w:start w:val="2"/>
      <w:numFmt w:val="bullet"/>
      <w:lvlText w:val="-"/>
      <w:lvlJc w:val="left"/>
      <w:pPr>
        <w:ind w:left="720" w:hanging="360"/>
      </w:pPr>
      <w:rPr>
        <w:rFonts w:ascii="Calibri" w:hAnsi="Calibri"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6C08D5"/>
    <w:multiLevelType w:val="hybridMultilevel"/>
    <w:tmpl w:val="566602BA"/>
    <w:lvl w:ilvl="0" w:tplc="DC24D184">
      <w:start w:val="1"/>
      <w:numFmt w:val="lowerLetter"/>
      <w:lvlText w:val="%1)"/>
      <w:lvlJc w:val="left"/>
      <w:pPr>
        <w:ind w:left="1069" w:hanging="360"/>
      </w:pPr>
      <w:rPr>
        <w:rFonts w:asciiTheme="minorHAnsi" w:hAnsiTheme="minorHAnsi" w:cstheme="minorHAnsi"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27B17B3A"/>
    <w:multiLevelType w:val="hybridMultilevel"/>
    <w:tmpl w:val="B7FA8D8C"/>
    <w:lvl w:ilvl="0" w:tplc="49CCADF4">
      <w:start w:val="2"/>
      <w:numFmt w:val="bullet"/>
      <w:lvlText w:val="-"/>
      <w:lvlJc w:val="left"/>
      <w:pPr>
        <w:ind w:left="720" w:hanging="360"/>
      </w:pPr>
      <w:rPr>
        <w:rFonts w:ascii="Calibri" w:hAnsi="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B54F65"/>
    <w:multiLevelType w:val="hybridMultilevel"/>
    <w:tmpl w:val="5CF0F58E"/>
    <w:lvl w:ilvl="0" w:tplc="E3025B3A">
      <w:start w:val="3"/>
      <w:numFmt w:val="lowerLetter"/>
      <w:lvlText w:val="%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1D5421"/>
    <w:multiLevelType w:val="hybridMultilevel"/>
    <w:tmpl w:val="121AE636"/>
    <w:lvl w:ilvl="0" w:tplc="B91CDEE8">
      <w:start w:val="3"/>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01769D"/>
    <w:multiLevelType w:val="hybridMultilevel"/>
    <w:tmpl w:val="512A12F4"/>
    <w:lvl w:ilvl="0" w:tplc="040C0017">
      <w:start w:val="1"/>
      <w:numFmt w:val="lowerLetter"/>
      <w:lvlText w:val="%1)"/>
      <w:lvlJc w:val="left"/>
      <w:pPr>
        <w:ind w:left="1434" w:hanging="360"/>
      </w:p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15" w15:restartNumberingAfterBreak="0">
    <w:nsid w:val="4E554D82"/>
    <w:multiLevelType w:val="hybridMultilevel"/>
    <w:tmpl w:val="07C8C786"/>
    <w:lvl w:ilvl="0" w:tplc="58E23CD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DDC170C"/>
    <w:multiLevelType w:val="hybridMultilevel"/>
    <w:tmpl w:val="70A01770"/>
    <w:lvl w:ilvl="0" w:tplc="040C0017">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7" w15:restartNumberingAfterBreak="0">
    <w:nsid w:val="66522FC6"/>
    <w:multiLevelType w:val="hybridMultilevel"/>
    <w:tmpl w:val="9A9836B4"/>
    <w:lvl w:ilvl="0" w:tplc="AAE6A5B4">
      <w:start w:val="3"/>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8E13FB"/>
    <w:multiLevelType w:val="hybridMultilevel"/>
    <w:tmpl w:val="D76CE294"/>
    <w:lvl w:ilvl="0" w:tplc="DA687BB6">
      <w:start w:val="1"/>
      <w:numFmt w:val="lowerLetter"/>
      <w:lvlText w:val="%1)"/>
      <w:lvlJc w:val="left"/>
      <w:pPr>
        <w:ind w:left="1070" w:hanging="360"/>
      </w:pPr>
      <w:rPr>
        <w:rFonts w:hint="default"/>
        <w:b/>
        <w:bCs/>
        <w:i w:val="0"/>
        <w:iCs/>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9" w15:restartNumberingAfterBreak="0">
    <w:nsid w:val="747215D0"/>
    <w:multiLevelType w:val="hybridMultilevel"/>
    <w:tmpl w:val="F7760D78"/>
    <w:lvl w:ilvl="0" w:tplc="49CCADF4">
      <w:start w:val="2"/>
      <w:numFmt w:val="bullet"/>
      <w:lvlText w:val="-"/>
      <w:lvlJc w:val="left"/>
      <w:pPr>
        <w:ind w:left="720" w:hanging="360"/>
      </w:pPr>
      <w:rPr>
        <w:rFonts w:ascii="Calibri" w:hAnsi="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7083170">
    <w:abstractNumId w:val="0"/>
  </w:num>
  <w:num w:numId="2" w16cid:durableId="1099982142">
    <w:abstractNumId w:val="1"/>
  </w:num>
  <w:num w:numId="3" w16cid:durableId="647055615">
    <w:abstractNumId w:val="2"/>
  </w:num>
  <w:num w:numId="4" w16cid:durableId="1066342031">
    <w:abstractNumId w:val="3"/>
  </w:num>
  <w:num w:numId="5" w16cid:durableId="1860701857">
    <w:abstractNumId w:val="4"/>
  </w:num>
  <w:num w:numId="6" w16cid:durableId="464082331">
    <w:abstractNumId w:val="5"/>
  </w:num>
  <w:num w:numId="7" w16cid:durableId="959842278">
    <w:abstractNumId w:val="7"/>
  </w:num>
  <w:num w:numId="8" w16cid:durableId="622733789">
    <w:abstractNumId w:val="13"/>
  </w:num>
  <w:num w:numId="9" w16cid:durableId="552621528">
    <w:abstractNumId w:val="17"/>
  </w:num>
  <w:num w:numId="10" w16cid:durableId="1146162178">
    <w:abstractNumId w:val="8"/>
  </w:num>
  <w:num w:numId="11" w16cid:durableId="295259613">
    <w:abstractNumId w:val="18"/>
  </w:num>
  <w:num w:numId="12" w16cid:durableId="1714381080">
    <w:abstractNumId w:val="15"/>
  </w:num>
  <w:num w:numId="13" w16cid:durableId="699011692">
    <w:abstractNumId w:val="16"/>
  </w:num>
  <w:num w:numId="14" w16cid:durableId="683170351">
    <w:abstractNumId w:val="12"/>
  </w:num>
  <w:num w:numId="15" w16cid:durableId="717317736">
    <w:abstractNumId w:val="14"/>
  </w:num>
  <w:num w:numId="16" w16cid:durableId="1606620133">
    <w:abstractNumId w:val="9"/>
  </w:num>
  <w:num w:numId="17" w16cid:durableId="1355379577">
    <w:abstractNumId w:val="11"/>
  </w:num>
  <w:num w:numId="18" w16cid:durableId="923564759">
    <w:abstractNumId w:val="10"/>
  </w:num>
  <w:num w:numId="19" w16cid:durableId="459807090">
    <w:abstractNumId w:val="19"/>
  </w:num>
  <w:num w:numId="20" w16cid:durableId="360515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6B"/>
    <w:rsid w:val="00006FDA"/>
    <w:rsid w:val="00044DF3"/>
    <w:rsid w:val="00054B9A"/>
    <w:rsid w:val="0006302B"/>
    <w:rsid w:val="000642CC"/>
    <w:rsid w:val="00067237"/>
    <w:rsid w:val="000769F4"/>
    <w:rsid w:val="00083696"/>
    <w:rsid w:val="00092C2C"/>
    <w:rsid w:val="000949F6"/>
    <w:rsid w:val="00097CD9"/>
    <w:rsid w:val="000A29DD"/>
    <w:rsid w:val="000A7D88"/>
    <w:rsid w:val="000B4D97"/>
    <w:rsid w:val="000E6DDE"/>
    <w:rsid w:val="00116EE8"/>
    <w:rsid w:val="00131B30"/>
    <w:rsid w:val="00137873"/>
    <w:rsid w:val="00146F07"/>
    <w:rsid w:val="00161563"/>
    <w:rsid w:val="00163CA2"/>
    <w:rsid w:val="00170892"/>
    <w:rsid w:val="00185AFF"/>
    <w:rsid w:val="00207A2C"/>
    <w:rsid w:val="002409E5"/>
    <w:rsid w:val="00240D4A"/>
    <w:rsid w:val="00243350"/>
    <w:rsid w:val="00247E64"/>
    <w:rsid w:val="0025394C"/>
    <w:rsid w:val="0025431E"/>
    <w:rsid w:val="00254ACC"/>
    <w:rsid w:val="00254C25"/>
    <w:rsid w:val="00293B8F"/>
    <w:rsid w:val="002951AE"/>
    <w:rsid w:val="002B31F5"/>
    <w:rsid w:val="002C7BB4"/>
    <w:rsid w:val="003004EC"/>
    <w:rsid w:val="00347C98"/>
    <w:rsid w:val="003540AF"/>
    <w:rsid w:val="00382C33"/>
    <w:rsid w:val="003A24F8"/>
    <w:rsid w:val="003C3088"/>
    <w:rsid w:val="003C410A"/>
    <w:rsid w:val="003C61C9"/>
    <w:rsid w:val="003E2B45"/>
    <w:rsid w:val="00417EC0"/>
    <w:rsid w:val="004308A7"/>
    <w:rsid w:val="004B292A"/>
    <w:rsid w:val="004C38F0"/>
    <w:rsid w:val="004C6419"/>
    <w:rsid w:val="004C764E"/>
    <w:rsid w:val="00540B9C"/>
    <w:rsid w:val="0055306B"/>
    <w:rsid w:val="00560FD4"/>
    <w:rsid w:val="00574E5E"/>
    <w:rsid w:val="00590CE3"/>
    <w:rsid w:val="00590F81"/>
    <w:rsid w:val="005917C9"/>
    <w:rsid w:val="005A04F2"/>
    <w:rsid w:val="005A34D1"/>
    <w:rsid w:val="005C3BA2"/>
    <w:rsid w:val="005D1770"/>
    <w:rsid w:val="005F63EF"/>
    <w:rsid w:val="00615DB5"/>
    <w:rsid w:val="00616063"/>
    <w:rsid w:val="00616856"/>
    <w:rsid w:val="00670688"/>
    <w:rsid w:val="00677BDF"/>
    <w:rsid w:val="0069061B"/>
    <w:rsid w:val="00695FE8"/>
    <w:rsid w:val="006B398D"/>
    <w:rsid w:val="006C654A"/>
    <w:rsid w:val="006E3919"/>
    <w:rsid w:val="006F3292"/>
    <w:rsid w:val="00701C49"/>
    <w:rsid w:val="00721AF6"/>
    <w:rsid w:val="00737AE8"/>
    <w:rsid w:val="0075536F"/>
    <w:rsid w:val="007620DE"/>
    <w:rsid w:val="00763258"/>
    <w:rsid w:val="00781F25"/>
    <w:rsid w:val="007A39E7"/>
    <w:rsid w:val="007C2203"/>
    <w:rsid w:val="007C517D"/>
    <w:rsid w:val="007D0229"/>
    <w:rsid w:val="00800AB8"/>
    <w:rsid w:val="0080193B"/>
    <w:rsid w:val="008233F8"/>
    <w:rsid w:val="00851A42"/>
    <w:rsid w:val="008541B3"/>
    <w:rsid w:val="00854E77"/>
    <w:rsid w:val="00867B9B"/>
    <w:rsid w:val="00885FA8"/>
    <w:rsid w:val="0089182E"/>
    <w:rsid w:val="008B01E5"/>
    <w:rsid w:val="008C6B93"/>
    <w:rsid w:val="008D54B2"/>
    <w:rsid w:val="008E7D56"/>
    <w:rsid w:val="0092102D"/>
    <w:rsid w:val="00940B66"/>
    <w:rsid w:val="0098366E"/>
    <w:rsid w:val="009907BC"/>
    <w:rsid w:val="009B363D"/>
    <w:rsid w:val="009B4D26"/>
    <w:rsid w:val="009D79C5"/>
    <w:rsid w:val="009F1D26"/>
    <w:rsid w:val="00A238AA"/>
    <w:rsid w:val="00A34998"/>
    <w:rsid w:val="00A42132"/>
    <w:rsid w:val="00A476B9"/>
    <w:rsid w:val="00A54227"/>
    <w:rsid w:val="00A7125D"/>
    <w:rsid w:val="00A940C0"/>
    <w:rsid w:val="00AC4E37"/>
    <w:rsid w:val="00AD0F8B"/>
    <w:rsid w:val="00B16B17"/>
    <w:rsid w:val="00B20ED0"/>
    <w:rsid w:val="00B928DA"/>
    <w:rsid w:val="00B92C4D"/>
    <w:rsid w:val="00B952F4"/>
    <w:rsid w:val="00BA44C0"/>
    <w:rsid w:val="00BA7CDF"/>
    <w:rsid w:val="00BB31E6"/>
    <w:rsid w:val="00BB3F05"/>
    <w:rsid w:val="00BC1ACB"/>
    <w:rsid w:val="00BC1B6F"/>
    <w:rsid w:val="00BC3346"/>
    <w:rsid w:val="00BC36F0"/>
    <w:rsid w:val="00BE1898"/>
    <w:rsid w:val="00BE2428"/>
    <w:rsid w:val="00BE351E"/>
    <w:rsid w:val="00BF356F"/>
    <w:rsid w:val="00C12C14"/>
    <w:rsid w:val="00C13999"/>
    <w:rsid w:val="00C16E94"/>
    <w:rsid w:val="00C2730F"/>
    <w:rsid w:val="00C33DDE"/>
    <w:rsid w:val="00C40914"/>
    <w:rsid w:val="00C50A96"/>
    <w:rsid w:val="00C548A7"/>
    <w:rsid w:val="00C56E9B"/>
    <w:rsid w:val="00C8334A"/>
    <w:rsid w:val="00C92ADE"/>
    <w:rsid w:val="00CA2651"/>
    <w:rsid w:val="00CA6E1C"/>
    <w:rsid w:val="00CA7A78"/>
    <w:rsid w:val="00CB19A9"/>
    <w:rsid w:val="00CD5602"/>
    <w:rsid w:val="00CD7FDE"/>
    <w:rsid w:val="00CE1C26"/>
    <w:rsid w:val="00D4640A"/>
    <w:rsid w:val="00D70175"/>
    <w:rsid w:val="00DA4108"/>
    <w:rsid w:val="00DC6945"/>
    <w:rsid w:val="00DD68B5"/>
    <w:rsid w:val="00DF70F4"/>
    <w:rsid w:val="00E060D5"/>
    <w:rsid w:val="00E26269"/>
    <w:rsid w:val="00E27723"/>
    <w:rsid w:val="00E524F6"/>
    <w:rsid w:val="00E6584B"/>
    <w:rsid w:val="00E834B7"/>
    <w:rsid w:val="00E91965"/>
    <w:rsid w:val="00E97625"/>
    <w:rsid w:val="00EE1BEF"/>
    <w:rsid w:val="00EF6CA9"/>
    <w:rsid w:val="00F150B3"/>
    <w:rsid w:val="00F329F3"/>
    <w:rsid w:val="00F46119"/>
    <w:rsid w:val="00F57F1F"/>
    <w:rsid w:val="00F93C57"/>
    <w:rsid w:val="00FB12E8"/>
    <w:rsid w:val="00FB69BC"/>
    <w:rsid w:val="00FF0D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4FCF23"/>
  <w15:docId w15:val="{F8740BD0-A140-4CE1-BE6E-ACAE32F4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kern w:val="1"/>
      <w:sz w:val="22"/>
      <w:szCs w:val="24"/>
      <w:lang w:eastAsia="zh-CN" w:bidi="hi-IN"/>
    </w:rPr>
  </w:style>
  <w:style w:type="paragraph" w:styleId="Titre1">
    <w:name w:val="heading 1"/>
    <w:basedOn w:val="Normal"/>
    <w:next w:val="Normal"/>
    <w:link w:val="Titre1Car"/>
    <w:uiPriority w:val="9"/>
    <w:qFormat/>
    <w:rsid w:val="00A238AA"/>
    <w:pPr>
      <w:keepNext/>
      <w:keepLines/>
      <w:spacing w:before="240"/>
      <w:outlineLvl w:val="0"/>
    </w:pPr>
    <w:rPr>
      <w:rFonts w:asciiTheme="majorHAnsi" w:eastAsiaTheme="majorEastAsia" w:hAnsiTheme="majorHAnsi"/>
      <w:color w:val="2F5496" w:themeColor="accent1" w:themeShade="BF"/>
      <w:sz w:val="32"/>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Pr>
      <w:i/>
      <w:iCs/>
    </w:rPr>
  </w:style>
  <w:style w:type="character" w:styleId="lev">
    <w:name w:val="Strong"/>
    <w:qFormat/>
    <w:rPr>
      <w:b/>
      <w:bCs/>
    </w:rPr>
  </w:style>
  <w:style w:type="character" w:customStyle="1" w:styleId="Puces">
    <w:name w:val="Puces"/>
    <w:rPr>
      <w:rFonts w:ascii="OpenSymbol" w:eastAsia="OpenSymbol" w:hAnsi="OpenSymbol" w:cs="OpenSymbol"/>
    </w:rPr>
  </w:style>
  <w:style w:type="paragraph" w:customStyle="1" w:styleId="Titre10">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rPr>
      <w:sz w:val="24"/>
    </w:rPr>
  </w:style>
  <w:style w:type="paragraph" w:styleId="Lgende">
    <w:name w:val="caption"/>
    <w:basedOn w:val="Normal"/>
    <w:qFormat/>
    <w:pPr>
      <w:suppressLineNumbers/>
      <w:spacing w:before="120" w:after="120"/>
    </w:pPr>
    <w:rPr>
      <w:i/>
      <w:iCs/>
      <w:sz w:val="24"/>
    </w:rPr>
  </w:style>
  <w:style w:type="paragraph" w:customStyle="1" w:styleId="Index">
    <w:name w:val="Index"/>
    <w:basedOn w:val="Normal"/>
    <w:pPr>
      <w:suppressLineNumbers/>
    </w:pPr>
    <w:rPr>
      <w:sz w:val="24"/>
    </w:rPr>
  </w:style>
  <w:style w:type="paragraph" w:customStyle="1" w:styleId="CorpsdetexteMsoNormal">
    <w:name w:val="Corps de texte.MsoNormal"/>
    <w:basedOn w:val="Corpsdetexte"/>
  </w:style>
  <w:style w:type="paragraph" w:customStyle="1" w:styleId="Contenudetableau">
    <w:name w:val="Contenu de tableau"/>
    <w:basedOn w:val="Normal"/>
    <w:pPr>
      <w:suppressLineNumbers/>
    </w:pPr>
  </w:style>
  <w:style w:type="character" w:customStyle="1" w:styleId="Titre1Car">
    <w:name w:val="Titre 1 Car"/>
    <w:basedOn w:val="Policepardfaut"/>
    <w:link w:val="Titre1"/>
    <w:uiPriority w:val="9"/>
    <w:rsid w:val="00A238AA"/>
    <w:rPr>
      <w:rFonts w:asciiTheme="majorHAnsi" w:eastAsiaTheme="majorEastAsia" w:hAnsiTheme="majorHAnsi" w:cs="Mangal"/>
      <w:color w:val="2F5496" w:themeColor="accent1" w:themeShade="BF"/>
      <w:kern w:val="1"/>
      <w:sz w:val="32"/>
      <w:szCs w:val="29"/>
      <w:lang w:eastAsia="zh-CN" w:bidi="hi-IN"/>
    </w:rPr>
  </w:style>
  <w:style w:type="paragraph" w:styleId="NormalWeb">
    <w:name w:val="Normal (Web)"/>
    <w:basedOn w:val="Normal"/>
    <w:uiPriority w:val="99"/>
    <w:unhideWhenUsed/>
    <w:rsid w:val="0006302B"/>
    <w:pPr>
      <w:widowControl/>
      <w:suppressAutoHyphens w:val="0"/>
      <w:spacing w:before="100" w:beforeAutospacing="1" w:after="100" w:afterAutospacing="1"/>
    </w:pPr>
    <w:rPr>
      <w:rFonts w:ascii="Times New Roman" w:eastAsia="Times New Roman" w:hAnsi="Times New Roman" w:cs="Times New Roman"/>
      <w:kern w:val="0"/>
      <w:sz w:val="24"/>
      <w:lang w:eastAsia="fr-FR" w:bidi="ar-SA"/>
    </w:rPr>
  </w:style>
  <w:style w:type="paragraph" w:styleId="Textedebulles">
    <w:name w:val="Balloon Text"/>
    <w:basedOn w:val="Normal"/>
    <w:link w:val="TextedebullesCar"/>
    <w:uiPriority w:val="99"/>
    <w:semiHidden/>
    <w:unhideWhenUsed/>
    <w:rsid w:val="00616063"/>
    <w:rPr>
      <w:rFonts w:ascii="Segoe UI" w:hAnsi="Segoe UI"/>
      <w:sz w:val="18"/>
      <w:szCs w:val="16"/>
    </w:rPr>
  </w:style>
  <w:style w:type="character" w:customStyle="1" w:styleId="TextedebullesCar">
    <w:name w:val="Texte de bulles Car"/>
    <w:basedOn w:val="Policepardfaut"/>
    <w:link w:val="Textedebulles"/>
    <w:uiPriority w:val="99"/>
    <w:semiHidden/>
    <w:rsid w:val="00616063"/>
    <w:rPr>
      <w:rFonts w:ascii="Segoe UI" w:eastAsia="SimSun" w:hAnsi="Segoe UI" w:cs="Mangal"/>
      <w:kern w:val="1"/>
      <w:sz w:val="18"/>
      <w:szCs w:val="16"/>
      <w:lang w:eastAsia="zh-CN" w:bidi="hi-IN"/>
    </w:rPr>
  </w:style>
  <w:style w:type="character" w:styleId="Marquedecommentaire">
    <w:name w:val="annotation reference"/>
    <w:basedOn w:val="Policepardfaut"/>
    <w:uiPriority w:val="99"/>
    <w:semiHidden/>
    <w:unhideWhenUsed/>
    <w:rsid w:val="00B20ED0"/>
    <w:rPr>
      <w:sz w:val="16"/>
      <w:szCs w:val="16"/>
    </w:rPr>
  </w:style>
  <w:style w:type="paragraph" w:styleId="Commentaire">
    <w:name w:val="annotation text"/>
    <w:basedOn w:val="Normal"/>
    <w:link w:val="CommentaireCar"/>
    <w:uiPriority w:val="99"/>
    <w:semiHidden/>
    <w:unhideWhenUsed/>
    <w:rsid w:val="00B20ED0"/>
    <w:rPr>
      <w:sz w:val="20"/>
      <w:szCs w:val="18"/>
    </w:rPr>
  </w:style>
  <w:style w:type="character" w:customStyle="1" w:styleId="CommentaireCar">
    <w:name w:val="Commentaire Car"/>
    <w:basedOn w:val="Policepardfaut"/>
    <w:link w:val="Commentaire"/>
    <w:uiPriority w:val="99"/>
    <w:semiHidden/>
    <w:rsid w:val="00B20ED0"/>
    <w:rPr>
      <w:rFonts w:ascii="Arial" w:eastAsia="SimSun" w:hAnsi="Arial" w:cs="Mangal"/>
      <w:kern w:val="1"/>
      <w:szCs w:val="18"/>
      <w:lang w:eastAsia="zh-CN" w:bidi="hi-IN"/>
    </w:rPr>
  </w:style>
  <w:style w:type="paragraph" w:styleId="Objetducommentaire">
    <w:name w:val="annotation subject"/>
    <w:basedOn w:val="Commentaire"/>
    <w:next w:val="Commentaire"/>
    <w:link w:val="ObjetducommentaireCar"/>
    <w:uiPriority w:val="99"/>
    <w:semiHidden/>
    <w:unhideWhenUsed/>
    <w:rsid w:val="00B20ED0"/>
    <w:rPr>
      <w:b/>
      <w:bCs/>
    </w:rPr>
  </w:style>
  <w:style w:type="character" w:customStyle="1" w:styleId="ObjetducommentaireCar">
    <w:name w:val="Objet du commentaire Car"/>
    <w:basedOn w:val="CommentaireCar"/>
    <w:link w:val="Objetducommentaire"/>
    <w:uiPriority w:val="99"/>
    <w:semiHidden/>
    <w:rsid w:val="00B20ED0"/>
    <w:rPr>
      <w:rFonts w:ascii="Arial" w:eastAsia="SimSun" w:hAnsi="Arial" w:cs="Mangal"/>
      <w:b/>
      <w:bCs/>
      <w:kern w:val="1"/>
      <w:szCs w:val="18"/>
      <w:lang w:eastAsia="zh-CN" w:bidi="hi-IN"/>
    </w:rPr>
  </w:style>
  <w:style w:type="paragraph" w:styleId="Rvision">
    <w:name w:val="Revision"/>
    <w:hidden/>
    <w:uiPriority w:val="99"/>
    <w:semiHidden/>
    <w:rsid w:val="00B20ED0"/>
    <w:rPr>
      <w:rFonts w:ascii="Arial" w:eastAsia="SimSun" w:hAnsi="Arial" w:cs="Mangal"/>
      <w:kern w:val="1"/>
      <w:sz w:val="22"/>
      <w:szCs w:val="24"/>
      <w:lang w:eastAsia="zh-CN" w:bidi="hi-IN"/>
    </w:rPr>
  </w:style>
  <w:style w:type="paragraph" w:customStyle="1" w:styleId="Style1">
    <w:name w:val="Style1"/>
    <w:basedOn w:val="Normal"/>
    <w:link w:val="Style1Car"/>
    <w:qFormat/>
    <w:rsid w:val="00B20ED0"/>
    <w:pPr>
      <w:widowControl/>
      <w:pBdr>
        <w:top w:val="nil"/>
        <w:left w:val="nil"/>
        <w:bottom w:val="nil"/>
        <w:right w:val="nil"/>
        <w:between w:val="nil"/>
        <w:bar w:val="nil"/>
      </w:pBdr>
      <w:shd w:val="clear" w:color="auto" w:fill="44546A" w:themeFill="text2"/>
      <w:jc w:val="center"/>
    </w:pPr>
    <w:rPr>
      <w:rFonts w:asciiTheme="minorHAnsi" w:eastAsia="Tahoma" w:hAnsiTheme="minorHAnsi" w:cstheme="minorHAnsi"/>
      <w:b/>
      <w:bCs/>
      <w:color w:val="4472C4" w:themeColor="accent1"/>
      <w:sz w:val="32"/>
      <w:szCs w:val="32"/>
      <w:u w:color="000000"/>
      <w:bdr w:val="nil"/>
      <w:lang w:eastAsia="fr-FR" w:bidi="ar-SA"/>
    </w:rPr>
  </w:style>
  <w:style w:type="character" w:customStyle="1" w:styleId="Style1Car">
    <w:name w:val="Style1 Car"/>
    <w:basedOn w:val="Policepardfaut"/>
    <w:link w:val="Style1"/>
    <w:rsid w:val="00B20ED0"/>
    <w:rPr>
      <w:rFonts w:asciiTheme="minorHAnsi" w:eastAsia="Tahoma" w:hAnsiTheme="minorHAnsi" w:cstheme="minorHAnsi"/>
      <w:b/>
      <w:bCs/>
      <w:color w:val="4472C4" w:themeColor="accent1"/>
      <w:kern w:val="1"/>
      <w:sz w:val="32"/>
      <w:szCs w:val="32"/>
      <w:u w:color="000000"/>
      <w:bdr w:val="nil"/>
      <w:shd w:val="clear" w:color="auto" w:fill="44546A" w:themeFill="text2"/>
    </w:rPr>
  </w:style>
  <w:style w:type="paragraph" w:styleId="En-tte">
    <w:name w:val="header"/>
    <w:basedOn w:val="Normal"/>
    <w:link w:val="En-tteCar"/>
    <w:uiPriority w:val="99"/>
    <w:unhideWhenUsed/>
    <w:rsid w:val="000642CC"/>
    <w:pPr>
      <w:tabs>
        <w:tab w:val="center" w:pos="4536"/>
        <w:tab w:val="right" w:pos="9072"/>
      </w:tabs>
    </w:pPr>
  </w:style>
  <w:style w:type="character" w:customStyle="1" w:styleId="En-tteCar">
    <w:name w:val="En-tête Car"/>
    <w:basedOn w:val="Policepardfaut"/>
    <w:link w:val="En-tte"/>
    <w:uiPriority w:val="99"/>
    <w:rsid w:val="000642CC"/>
    <w:rPr>
      <w:rFonts w:ascii="Arial" w:eastAsia="SimSun" w:hAnsi="Arial" w:cs="Mangal"/>
      <w:kern w:val="1"/>
      <w:sz w:val="22"/>
      <w:szCs w:val="24"/>
      <w:lang w:eastAsia="zh-CN" w:bidi="hi-IN"/>
    </w:rPr>
  </w:style>
  <w:style w:type="paragraph" w:styleId="Pieddepage">
    <w:name w:val="footer"/>
    <w:basedOn w:val="Normal"/>
    <w:link w:val="PieddepageCar"/>
    <w:uiPriority w:val="99"/>
    <w:unhideWhenUsed/>
    <w:rsid w:val="000642CC"/>
    <w:pPr>
      <w:tabs>
        <w:tab w:val="center" w:pos="4536"/>
        <w:tab w:val="right" w:pos="9072"/>
      </w:tabs>
    </w:pPr>
  </w:style>
  <w:style w:type="character" w:customStyle="1" w:styleId="PieddepageCar">
    <w:name w:val="Pied de page Car"/>
    <w:basedOn w:val="Policepardfaut"/>
    <w:link w:val="Pieddepage"/>
    <w:uiPriority w:val="99"/>
    <w:rsid w:val="000642CC"/>
    <w:rPr>
      <w:rFonts w:ascii="Arial" w:eastAsia="SimSun" w:hAnsi="Arial" w:cs="Mangal"/>
      <w:kern w:val="1"/>
      <w:sz w:val="2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93919">
      <w:bodyDiv w:val="1"/>
      <w:marLeft w:val="0"/>
      <w:marRight w:val="0"/>
      <w:marTop w:val="0"/>
      <w:marBottom w:val="0"/>
      <w:divBdr>
        <w:top w:val="none" w:sz="0" w:space="0" w:color="auto"/>
        <w:left w:val="none" w:sz="0" w:space="0" w:color="auto"/>
        <w:bottom w:val="none" w:sz="0" w:space="0" w:color="auto"/>
        <w:right w:val="none" w:sz="0" w:space="0" w:color="auto"/>
      </w:divBdr>
    </w:div>
    <w:div w:id="1569076448">
      <w:bodyDiv w:val="1"/>
      <w:marLeft w:val="0"/>
      <w:marRight w:val="0"/>
      <w:marTop w:val="0"/>
      <w:marBottom w:val="0"/>
      <w:divBdr>
        <w:top w:val="none" w:sz="0" w:space="0" w:color="auto"/>
        <w:left w:val="none" w:sz="0" w:space="0" w:color="auto"/>
        <w:bottom w:val="none" w:sz="0" w:space="0" w:color="auto"/>
        <w:right w:val="none" w:sz="0" w:space="0" w:color="auto"/>
      </w:divBdr>
    </w:div>
    <w:div w:id="1586067813">
      <w:bodyDiv w:val="1"/>
      <w:marLeft w:val="0"/>
      <w:marRight w:val="0"/>
      <w:marTop w:val="0"/>
      <w:marBottom w:val="0"/>
      <w:divBdr>
        <w:top w:val="none" w:sz="0" w:space="0" w:color="auto"/>
        <w:left w:val="none" w:sz="0" w:space="0" w:color="auto"/>
        <w:bottom w:val="none" w:sz="0" w:space="0" w:color="auto"/>
        <w:right w:val="none" w:sz="0" w:space="0" w:color="auto"/>
      </w:divBdr>
    </w:div>
    <w:div w:id="166785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3E1B6-09EF-4E8F-B830-135578E4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7692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HANNEZO</dc:creator>
  <cp:lastModifiedBy>Jacques Estibals</cp:lastModifiedBy>
  <cp:revision>2</cp:revision>
  <cp:lastPrinted>2026-04-09T08:41:00Z</cp:lastPrinted>
  <dcterms:created xsi:type="dcterms:W3CDTF">2026-06-09T08:59:00Z</dcterms:created>
  <dcterms:modified xsi:type="dcterms:W3CDTF">2026-06-09T08:59:00Z</dcterms:modified>
</cp:coreProperties>
</file>